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F4" w:rsidRDefault="009349F4" w:rsidP="009349F4">
      <w:pPr>
        <w:pStyle w:val="CM4"/>
        <w:framePr w:w="5372" w:wrap="auto" w:vAnchor="page" w:hAnchor="page" w:x="3676" w:y="1113"/>
        <w:jc w:val="center"/>
        <w:rPr>
          <w:color w:val="000000"/>
          <w:sz w:val="23"/>
          <w:szCs w:val="23"/>
          <w:lang w:val="lt-LT"/>
        </w:rPr>
      </w:pPr>
      <w:bookmarkStart w:id="0" w:name="OLE_LINK27"/>
      <w:bookmarkStart w:id="1" w:name="OLE_LINK26"/>
      <w:bookmarkStart w:id="2" w:name="OLE_LINK1"/>
      <w:bookmarkStart w:id="3" w:name="_GoBack"/>
      <w:bookmarkEnd w:id="3"/>
      <w:r>
        <w:rPr>
          <w:b/>
          <w:bCs/>
          <w:color w:val="000000"/>
          <w:sz w:val="23"/>
          <w:szCs w:val="23"/>
          <w:lang w:val="lt-LT"/>
        </w:rPr>
        <w:t xml:space="preserve">PARAIŠKA DALYVAUTI </w:t>
      </w:r>
      <w:bookmarkEnd w:id="0"/>
      <w:bookmarkEnd w:id="1"/>
      <w:r>
        <w:rPr>
          <w:b/>
          <w:bCs/>
          <w:color w:val="000000"/>
          <w:sz w:val="23"/>
          <w:szCs w:val="23"/>
          <w:lang w:val="lt-LT"/>
        </w:rPr>
        <w:t>AUKCIONE</w:t>
      </w:r>
    </w:p>
    <w:bookmarkEnd w:id="2"/>
    <w:p w:rsidR="009349F4" w:rsidRDefault="009349F4" w:rsidP="009349F4">
      <w:pPr>
        <w:pStyle w:val="Default"/>
        <w:rPr>
          <w:lang w:val="lt-LT"/>
        </w:rPr>
      </w:pPr>
    </w:p>
    <w:p w:rsidR="009349F4" w:rsidRDefault="009349F4" w:rsidP="009349F4">
      <w:pPr>
        <w:pStyle w:val="CM5"/>
        <w:framePr w:w="9793" w:wrap="auto" w:vAnchor="page" w:hAnchor="page" w:x="1419" w:y="1633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.................................................................................................................................................................... </w:t>
      </w:r>
    </w:p>
    <w:p w:rsidR="009349F4" w:rsidRDefault="009349F4" w:rsidP="009349F4">
      <w:pPr>
        <w:pStyle w:val="Default"/>
        <w:framePr w:w="2173" w:wrap="auto" w:vAnchor="page" w:hAnchor="page" w:x="4956" w:y="1946"/>
        <w:jc w:val="center"/>
        <w:rPr>
          <w:sz w:val="16"/>
          <w:szCs w:val="16"/>
          <w:lang w:val="lt-LT"/>
        </w:rPr>
      </w:pPr>
      <w:r>
        <w:rPr>
          <w:i/>
          <w:iCs/>
          <w:sz w:val="16"/>
          <w:szCs w:val="16"/>
          <w:lang w:val="lt-LT"/>
        </w:rPr>
        <w:t>(vardas, pavardė / įmonė)</w:t>
      </w:r>
    </w:p>
    <w:p w:rsidR="009349F4" w:rsidRDefault="009349F4" w:rsidP="009349F4">
      <w:pPr>
        <w:pStyle w:val="CM1"/>
        <w:framePr w:w="9817" w:wrap="auto" w:vAnchor="page" w:hAnchor="page" w:x="1419" w:y="2289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.........................................................., gyvenantis (-</w:t>
      </w:r>
      <w:proofErr w:type="spellStart"/>
      <w:r>
        <w:rPr>
          <w:color w:val="000000"/>
          <w:sz w:val="22"/>
          <w:szCs w:val="22"/>
          <w:lang w:val="lt-LT"/>
        </w:rPr>
        <w:t>ti</w:t>
      </w:r>
      <w:proofErr w:type="spellEnd"/>
      <w:r>
        <w:rPr>
          <w:color w:val="000000"/>
          <w:sz w:val="22"/>
          <w:szCs w:val="22"/>
          <w:lang w:val="lt-LT"/>
        </w:rPr>
        <w:t>) / kurios buveinė* adresu: ...........................................</w:t>
      </w:r>
    </w:p>
    <w:p w:rsidR="009349F4" w:rsidRDefault="009349F4" w:rsidP="009349F4">
      <w:pPr>
        <w:pStyle w:val="CM6"/>
        <w:framePr w:w="9820" w:wrap="auto" w:vAnchor="page" w:hAnchor="page" w:x="1419" w:y="3268"/>
        <w:jc w:val="both"/>
        <w:rPr>
          <w:rFonts w:ascii="TTE1A3A978t00" w:hAnsi="TTE1A3A978t00" w:cs="TTE1A3A978t00"/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>.....</w:t>
      </w:r>
      <w:bookmarkStart w:id="4" w:name="OLE_LINK3"/>
      <w:bookmarkStart w:id="5" w:name="OLE_LINK4"/>
      <w:r>
        <w:rPr>
          <w:color w:val="000000"/>
          <w:sz w:val="22"/>
          <w:szCs w:val="22"/>
          <w:lang w:val="lt-LT"/>
        </w:rPr>
        <w:t xml:space="preserve">........................, pranešu apie dalyvavimą </w:t>
      </w:r>
      <w:bookmarkStart w:id="6" w:name="OLE_LINK6"/>
      <w:bookmarkStart w:id="7" w:name="OLE_LINK5"/>
      <w:r w:rsidR="001A724A">
        <w:rPr>
          <w:color w:val="000000"/>
          <w:sz w:val="22"/>
          <w:szCs w:val="22"/>
          <w:lang w:val="lt-LT"/>
        </w:rPr>
        <w:t>viešosiose žodiniame</w:t>
      </w:r>
      <w:r>
        <w:rPr>
          <w:color w:val="000000"/>
          <w:sz w:val="22"/>
          <w:szCs w:val="22"/>
          <w:lang w:val="lt-LT"/>
        </w:rPr>
        <w:t xml:space="preserve"> </w:t>
      </w:r>
      <w:bookmarkEnd w:id="6"/>
      <w:bookmarkEnd w:id="7"/>
      <w:r w:rsidR="001A724A">
        <w:rPr>
          <w:color w:val="000000"/>
          <w:sz w:val="22"/>
          <w:szCs w:val="22"/>
          <w:lang w:val="lt-LT"/>
        </w:rPr>
        <w:t>aukcione</w:t>
      </w:r>
      <w:r>
        <w:rPr>
          <w:color w:val="000000"/>
          <w:sz w:val="22"/>
          <w:szCs w:val="22"/>
          <w:lang w:val="lt-LT"/>
        </w:rPr>
        <w:t>, kuri</w:t>
      </w:r>
      <w:r w:rsidR="001A724A">
        <w:rPr>
          <w:color w:val="000000"/>
          <w:sz w:val="22"/>
          <w:szCs w:val="22"/>
          <w:lang w:val="lt-LT"/>
        </w:rPr>
        <w:t>ame</w:t>
      </w:r>
      <w:r>
        <w:rPr>
          <w:color w:val="000000"/>
          <w:sz w:val="22"/>
          <w:szCs w:val="22"/>
          <w:lang w:val="lt-LT"/>
        </w:rPr>
        <w:t xml:space="preserve"> bus parduodamas  </w:t>
      </w:r>
      <w:bookmarkEnd w:id="4"/>
      <w:bookmarkEnd w:id="5"/>
    </w:p>
    <w:p w:rsidR="009349F4" w:rsidRDefault="009349F4" w:rsidP="009349F4">
      <w:pPr>
        <w:pStyle w:val="CM6"/>
        <w:framePr w:w="9873" w:wrap="auto" w:vAnchor="page" w:hAnchor="page" w:x="1419" w:y="3774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nekilnojamasis turtas – Lietuvos Respublikos nuosavybė, </w:t>
      </w:r>
    </w:p>
    <w:p w:rsidR="009349F4" w:rsidRDefault="009349F4" w:rsidP="009349F4">
      <w:pPr>
        <w:pStyle w:val="CM4"/>
        <w:framePr w:w="8011" w:wrap="auto" w:vAnchor="page" w:hAnchor="page" w:x="1419" w:y="4278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esanti </w:t>
      </w:r>
      <w:bookmarkStart w:id="8" w:name="OLE_LINK8"/>
      <w:bookmarkStart w:id="9" w:name="OLE_LINK7"/>
      <w:r>
        <w:rPr>
          <w:color w:val="000000"/>
          <w:sz w:val="22"/>
          <w:szCs w:val="22"/>
          <w:lang w:val="lt-LT"/>
        </w:rPr>
        <w:t xml:space="preserve">Varšuvoje, Al. J.Ch. </w:t>
      </w:r>
      <w:proofErr w:type="spellStart"/>
      <w:r>
        <w:rPr>
          <w:color w:val="000000"/>
          <w:sz w:val="22"/>
          <w:szCs w:val="22"/>
          <w:lang w:val="lt-LT"/>
        </w:rPr>
        <w:t>Szucha</w:t>
      </w:r>
      <w:proofErr w:type="spellEnd"/>
      <w:r>
        <w:rPr>
          <w:color w:val="000000"/>
          <w:sz w:val="22"/>
          <w:szCs w:val="22"/>
          <w:lang w:val="lt-LT"/>
        </w:rPr>
        <w:t xml:space="preserve"> 5</w:t>
      </w:r>
      <w:bookmarkEnd w:id="8"/>
      <w:bookmarkEnd w:id="9"/>
      <w:r>
        <w:rPr>
          <w:color w:val="000000"/>
          <w:sz w:val="22"/>
          <w:szCs w:val="22"/>
          <w:lang w:val="lt-LT"/>
        </w:rPr>
        <w:t xml:space="preserve">. </w:t>
      </w:r>
    </w:p>
    <w:p w:rsidR="009349F4" w:rsidRDefault="009349F4" w:rsidP="009349F4">
      <w:pPr>
        <w:pStyle w:val="CM6"/>
        <w:framePr w:w="9811" w:wrap="auto" w:vAnchor="page" w:hAnchor="page" w:x="1419" w:y="5039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Susirašinėjimo adresas: ................................................................................................................. </w:t>
      </w:r>
    </w:p>
    <w:p w:rsidR="009349F4" w:rsidRDefault="009349F4" w:rsidP="009349F4">
      <w:pPr>
        <w:pStyle w:val="CM6"/>
        <w:framePr w:w="6979" w:wrap="auto" w:vAnchor="page" w:hAnchor="page" w:x="4251" w:y="5543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................................................................................................................. </w:t>
      </w:r>
    </w:p>
    <w:p w:rsidR="009349F4" w:rsidRDefault="009349F4" w:rsidP="009349F4">
      <w:pPr>
        <w:pStyle w:val="CM6"/>
        <w:framePr w:w="6979" w:wrap="auto" w:vAnchor="page" w:hAnchor="page" w:x="4251" w:y="6049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................................................................................................................. </w:t>
      </w:r>
    </w:p>
    <w:p w:rsidR="009349F4" w:rsidRDefault="009349F4" w:rsidP="009349F4">
      <w:pPr>
        <w:pStyle w:val="CM6"/>
        <w:framePr w:w="3919" w:wrap="auto" w:vAnchor="page" w:hAnchor="page" w:x="4251" w:y="6556"/>
        <w:jc w:val="both"/>
        <w:rPr>
          <w:color w:val="000000"/>
          <w:sz w:val="22"/>
          <w:szCs w:val="22"/>
          <w:lang w:val="lt-LT"/>
        </w:rPr>
      </w:pPr>
      <w:r>
        <w:rPr>
          <w:color w:val="000000"/>
          <w:sz w:val="22"/>
          <w:szCs w:val="22"/>
          <w:lang w:val="lt-LT"/>
        </w:rPr>
        <w:t xml:space="preserve">Tel. .................................................. </w:t>
      </w:r>
    </w:p>
    <w:p w:rsidR="009349F4" w:rsidRDefault="009349F4" w:rsidP="009349F4">
      <w:pPr>
        <w:pStyle w:val="CM6"/>
        <w:framePr w:w="4204" w:wrap="auto" w:vAnchor="page" w:hAnchor="page" w:x="4251" w:y="7062"/>
        <w:jc w:val="both"/>
        <w:rPr>
          <w:color w:val="000000"/>
          <w:sz w:val="23"/>
          <w:szCs w:val="23"/>
          <w:lang w:val="lt-LT"/>
        </w:rPr>
      </w:pPr>
      <w:r>
        <w:rPr>
          <w:color w:val="000000"/>
          <w:sz w:val="23"/>
          <w:szCs w:val="23"/>
          <w:lang w:val="lt-LT"/>
        </w:rPr>
        <w:t xml:space="preserve">E. paštas ............................................. </w:t>
      </w:r>
    </w:p>
    <w:p w:rsidR="009349F4" w:rsidRDefault="009349F4" w:rsidP="009349F4">
      <w:pPr>
        <w:pStyle w:val="CM5"/>
        <w:framePr w:w="9875" w:wrap="auto" w:vAnchor="page" w:hAnchor="page" w:x="1419" w:y="7614"/>
        <w:jc w:val="both"/>
        <w:rPr>
          <w:color w:val="000000"/>
          <w:sz w:val="20"/>
          <w:szCs w:val="20"/>
          <w:lang w:val="lt-LT"/>
        </w:rPr>
      </w:pPr>
      <w:r>
        <w:rPr>
          <w:color w:val="000000"/>
          <w:sz w:val="20"/>
          <w:szCs w:val="20"/>
          <w:lang w:val="lt-LT"/>
        </w:rPr>
        <w:t xml:space="preserve">Taip pat sutinku, </w:t>
      </w:r>
      <w:bookmarkStart w:id="10" w:name="OLE_LINK9"/>
      <w:r>
        <w:rPr>
          <w:color w:val="000000"/>
          <w:sz w:val="20"/>
          <w:szCs w:val="20"/>
          <w:lang w:val="lt-LT"/>
        </w:rPr>
        <w:t xml:space="preserve">kad mano asmeniniai duomenys būtų apdorojami </w:t>
      </w:r>
      <w:bookmarkEnd w:id="10"/>
      <w:r>
        <w:rPr>
          <w:color w:val="000000"/>
          <w:sz w:val="20"/>
          <w:szCs w:val="20"/>
          <w:lang w:val="lt-LT"/>
        </w:rPr>
        <w:t xml:space="preserve">pagal 1997 m. rugpjūčio 29 d. įstatymą </w:t>
      </w:r>
    </w:p>
    <w:p w:rsidR="009349F4" w:rsidRDefault="009349F4" w:rsidP="009349F4">
      <w:pPr>
        <w:pStyle w:val="CM5"/>
        <w:framePr w:w="9871" w:wrap="auto" w:vAnchor="page" w:hAnchor="page" w:x="1419" w:y="7993"/>
        <w:jc w:val="both"/>
        <w:rPr>
          <w:color w:val="000000"/>
          <w:sz w:val="20"/>
          <w:szCs w:val="20"/>
          <w:lang w:val="lt-LT"/>
        </w:rPr>
      </w:pPr>
      <w:r>
        <w:rPr>
          <w:color w:val="000000"/>
          <w:sz w:val="20"/>
          <w:szCs w:val="20"/>
          <w:lang w:val="lt-LT"/>
        </w:rPr>
        <w:t xml:space="preserve">„Dėl asmens duomenų apsaugos“ (O.L., 2001 m., Nr. 101-926, su vėlesniais pakeitimais) </w:t>
      </w:r>
    </w:p>
    <w:p w:rsidR="009349F4" w:rsidRDefault="0087499B" w:rsidP="009349F4">
      <w:pPr>
        <w:pStyle w:val="CM7"/>
        <w:framePr w:w="4570" w:wrap="auto" w:vAnchor="page" w:hAnchor="page" w:x="1419" w:y="8372"/>
        <w:jc w:val="both"/>
        <w:rPr>
          <w:color w:val="000000"/>
          <w:sz w:val="20"/>
          <w:szCs w:val="20"/>
          <w:lang w:val="lt-LT"/>
        </w:rPr>
      </w:pPr>
      <w:r>
        <w:rPr>
          <w:color w:val="000000"/>
          <w:sz w:val="20"/>
          <w:szCs w:val="20"/>
          <w:lang w:val="lt-LT"/>
        </w:rPr>
        <w:t>aukciono</w:t>
      </w:r>
      <w:r w:rsidR="009349F4">
        <w:rPr>
          <w:color w:val="000000"/>
          <w:sz w:val="20"/>
          <w:szCs w:val="20"/>
          <w:lang w:val="lt-LT"/>
        </w:rPr>
        <w:t xml:space="preserve"> vykdymo tikslais**. </w:t>
      </w:r>
    </w:p>
    <w:p w:rsidR="009349F4" w:rsidRDefault="009349F4" w:rsidP="009349F4">
      <w:pPr>
        <w:pStyle w:val="Default"/>
        <w:framePr w:w="3045" w:wrap="auto" w:vAnchor="page" w:hAnchor="page" w:x="6375" w:y="9282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 xml:space="preserve">...................................... </w:t>
      </w:r>
    </w:p>
    <w:p w:rsidR="009349F4" w:rsidRDefault="009349F4" w:rsidP="009349F4">
      <w:pPr>
        <w:pStyle w:val="Default"/>
        <w:framePr w:w="2574" w:wrap="auto" w:vAnchor="page" w:hAnchor="page" w:x="6620" w:y="9559"/>
        <w:jc w:val="both"/>
        <w:rPr>
          <w:sz w:val="16"/>
          <w:szCs w:val="16"/>
          <w:lang w:val="lt-LT"/>
        </w:rPr>
      </w:pPr>
      <w:r>
        <w:rPr>
          <w:i/>
          <w:iCs/>
          <w:sz w:val="16"/>
          <w:szCs w:val="16"/>
          <w:lang w:val="lt-LT"/>
        </w:rPr>
        <w:t xml:space="preserve">(vieta, data ir parašas) </w:t>
      </w:r>
    </w:p>
    <w:p w:rsidR="009349F4" w:rsidRDefault="009349F4" w:rsidP="009349F4">
      <w:pPr>
        <w:pStyle w:val="CM5"/>
        <w:framePr w:w="11020" w:h="6350" w:hRule="exact" w:wrap="auto" w:vAnchor="page" w:hAnchor="page" w:x="382" w:y="10145"/>
        <w:spacing w:line="231" w:lineRule="atLeast"/>
        <w:jc w:val="both"/>
        <w:rPr>
          <w:color w:val="000000"/>
          <w:sz w:val="16"/>
          <w:szCs w:val="16"/>
          <w:lang w:val="lt-LT"/>
        </w:rPr>
      </w:pPr>
      <w:r>
        <w:rPr>
          <w:color w:val="000000"/>
          <w:sz w:val="20"/>
          <w:szCs w:val="20"/>
          <w:u w:val="single"/>
          <w:lang w:val="lt-LT"/>
        </w:rPr>
        <w:t xml:space="preserve">Pridedama: </w:t>
      </w:r>
    </w:p>
    <w:p w:rsidR="009349F4" w:rsidRDefault="009349F4" w:rsidP="009349F4">
      <w:pPr>
        <w:pStyle w:val="CM5"/>
        <w:widowControl/>
        <w:autoSpaceDE/>
        <w:adjustRightInd/>
        <w:spacing w:line="231" w:lineRule="atLeast"/>
        <w:jc w:val="both"/>
        <w:rPr>
          <w:lang w:val="lt-LT"/>
        </w:rPr>
      </w:pPr>
    </w:p>
    <w:p w:rsidR="00CF179E" w:rsidRDefault="00CF179E"/>
    <w:sectPr w:rsidR="00CF179E" w:rsidSect="009349F4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TE1A3A978t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C7C3A"/>
    <w:multiLevelType w:val="hybridMultilevel"/>
    <w:tmpl w:val="1464B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F4"/>
    <w:rsid w:val="001A724A"/>
    <w:rsid w:val="005F2DF8"/>
    <w:rsid w:val="0087499B"/>
    <w:rsid w:val="009349F4"/>
    <w:rsid w:val="00C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496D9-97E6-49F5-A691-813879AE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34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4">
    <w:name w:val="CM4"/>
    <w:basedOn w:val="Default"/>
    <w:next w:val="Default"/>
    <w:uiPriority w:val="99"/>
    <w:rsid w:val="009349F4"/>
    <w:rPr>
      <w:color w:val="auto"/>
    </w:rPr>
  </w:style>
  <w:style w:type="paragraph" w:customStyle="1" w:styleId="CM1">
    <w:name w:val="CM1"/>
    <w:basedOn w:val="Default"/>
    <w:next w:val="Default"/>
    <w:uiPriority w:val="99"/>
    <w:rsid w:val="009349F4"/>
    <w:rPr>
      <w:color w:val="auto"/>
    </w:rPr>
  </w:style>
  <w:style w:type="paragraph" w:customStyle="1" w:styleId="CM5">
    <w:name w:val="CM5"/>
    <w:basedOn w:val="Default"/>
    <w:next w:val="Default"/>
    <w:uiPriority w:val="99"/>
    <w:rsid w:val="009349F4"/>
    <w:rPr>
      <w:color w:val="auto"/>
    </w:rPr>
  </w:style>
  <w:style w:type="paragraph" w:customStyle="1" w:styleId="CM6">
    <w:name w:val="CM6"/>
    <w:basedOn w:val="Default"/>
    <w:next w:val="Default"/>
    <w:uiPriority w:val="99"/>
    <w:rsid w:val="009349F4"/>
    <w:rPr>
      <w:color w:val="auto"/>
    </w:rPr>
  </w:style>
  <w:style w:type="paragraph" w:customStyle="1" w:styleId="CM7">
    <w:name w:val="CM7"/>
    <w:basedOn w:val="Default"/>
    <w:next w:val="Default"/>
    <w:uiPriority w:val="99"/>
    <w:rsid w:val="009349F4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visudv</dc:creator>
  <cp:keywords/>
  <dc:description/>
  <cp:lastModifiedBy>Viktoras Sudvojus</cp:lastModifiedBy>
  <cp:revision>6</cp:revision>
  <dcterms:created xsi:type="dcterms:W3CDTF">2012-09-28T09:36:00Z</dcterms:created>
  <dcterms:modified xsi:type="dcterms:W3CDTF">2015-11-10T11:38:00Z</dcterms:modified>
</cp:coreProperties>
</file>