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BD" w:rsidRPr="004C5A1A" w:rsidRDefault="00B417BD" w:rsidP="00B417BD">
      <w:pPr>
        <w:spacing w:after="0" w:line="240" w:lineRule="auto"/>
        <w:jc w:val="right"/>
        <w:rPr>
          <w:rFonts w:asciiTheme="majorHAnsi" w:eastAsia="Times New Roman" w:hAnsiTheme="majorHAnsi" w:cs="Times New Roman"/>
          <w:lang w:val="pl-PL" w:eastAsia="ru-RU"/>
        </w:rPr>
      </w:pPr>
      <w:bookmarkStart w:id="0" w:name="_GoBack"/>
      <w:bookmarkEnd w:id="0"/>
    </w:p>
    <w:p w:rsidR="00DC46C0" w:rsidRPr="004C5A1A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REGULAMIN ORGANIZACJI I PRZEPROWADZENIA AUKCJI</w:t>
      </w:r>
    </w:p>
    <w:p w:rsidR="00DC46C0" w:rsidRPr="004C5A1A" w:rsidRDefault="00DC46C0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</w:p>
    <w:p w:rsidR="00DC46C0" w:rsidRPr="004C5A1A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SPRZEDAŻY</w:t>
      </w:r>
      <w:r w:rsidR="00980B97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– BUDYNKU I DZIAŁKI GRUNTU W RZECZYPOSPOLITEJ POLSKIEJ,</w:t>
      </w:r>
    </w:p>
    <w:p w:rsidR="00B417BD" w:rsidRPr="004C5A1A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W WARSZAWIE, AL. J. CH. SZUCHA</w:t>
      </w:r>
      <w:r w:rsidR="00980B97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5</w:t>
      </w:r>
    </w:p>
    <w:p w:rsidR="00B417BD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</w:p>
    <w:p w:rsidR="002E1466" w:rsidRPr="004C5A1A" w:rsidRDefault="002E1466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</w:p>
    <w:p w:rsidR="00B417BD" w:rsidRPr="00DA05D3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i/>
          <w:iCs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 xml:space="preserve">1. </w:t>
      </w:r>
      <w:r w:rsidRPr="00DA05D3">
        <w:rPr>
          <w:rFonts w:asciiTheme="majorHAnsi" w:eastAsia="Times New Roman" w:hAnsiTheme="majorHAnsi" w:cs="Times New Roman"/>
          <w:b/>
          <w:bCs/>
          <w:lang w:val="pl-PL" w:eastAsia="ru-RU"/>
        </w:rPr>
        <w:t>Sprzedawane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mienie </w:t>
      </w:r>
      <w:r w:rsidRPr="004C5A1A">
        <w:rPr>
          <w:rFonts w:asciiTheme="majorHAnsi" w:eastAsia="Times New Roman" w:hAnsiTheme="majorHAnsi" w:cs="Times New Roman"/>
          <w:lang w:val="pl-PL" w:eastAsia="ru-RU"/>
        </w:rPr>
        <w:t>– Przedmiotem aukcji jest sprzedaż nieruchomości zabudowanej gruntowej położonej w obrębie nr 5-05-11</w:t>
      </w:r>
      <w:r w:rsidR="00DC46C0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C46C0" w:rsidRPr="00DA05D3">
        <w:rPr>
          <w:rFonts w:asciiTheme="majorHAnsi" w:eastAsia="Times New Roman" w:hAnsiTheme="majorHAnsi" w:cs="Times New Roman"/>
          <w:i/>
          <w:lang w:val="pl-PL" w:eastAsia="ru-RU"/>
        </w:rPr>
        <w:t>(dalej – mienie)</w:t>
      </w:r>
      <w:r w:rsidR="00DC46C0" w:rsidRPr="00DA05D3">
        <w:rPr>
          <w:rFonts w:asciiTheme="majorHAnsi" w:eastAsia="Times New Roman" w:hAnsiTheme="majorHAnsi" w:cs="Times New Roman"/>
          <w:lang w:val="pl-PL" w:eastAsia="ru-RU"/>
        </w:rPr>
        <w:t xml:space="preserve"> m</w:t>
      </w:r>
      <w:r w:rsidRPr="00DA05D3">
        <w:rPr>
          <w:rFonts w:asciiTheme="majorHAnsi" w:eastAsia="Times New Roman" w:hAnsiTheme="majorHAnsi" w:cs="Times New Roman"/>
          <w:lang w:val="pl-PL" w:eastAsia="ru-RU"/>
        </w:rPr>
        <w:t>iasta stołecznego Warszawy, przy al. J. Ch. Szucha 5 (d. Al. I Armii Wojska Polskiego), stanowiącej własność Republiki Litewskiej o powierzchni ogólnej 68</w:t>
      </w:r>
      <w:r w:rsidR="00AF667E" w:rsidRPr="00DA05D3">
        <w:rPr>
          <w:rFonts w:asciiTheme="majorHAnsi" w:eastAsia="Times New Roman" w:hAnsiTheme="majorHAnsi" w:cs="Times New Roman"/>
          <w:lang w:val="pl-PL" w:eastAsia="ru-RU"/>
        </w:rPr>
        <w:t>1,81</w:t>
      </w:r>
      <w:r w:rsidRPr="00DA05D3">
        <w:rPr>
          <w:rFonts w:asciiTheme="majorHAnsi" w:eastAsia="Times New Roman" w:hAnsiTheme="majorHAnsi" w:cs="Times New Roman"/>
          <w:lang w:val="pl-PL" w:eastAsia="ru-RU"/>
        </w:rPr>
        <w:t xml:space="preserve"> m</w:t>
      </w:r>
      <w:r w:rsidRPr="00DA05D3">
        <w:rPr>
          <w:rFonts w:asciiTheme="majorHAnsi" w:eastAsia="Times New Roman" w:hAnsiTheme="majorHAnsi" w:cs="Times New Roman"/>
          <w:vertAlign w:val="superscript"/>
          <w:lang w:val="pl-PL" w:eastAsia="ru-RU"/>
        </w:rPr>
        <w:t xml:space="preserve">2 </w:t>
      </w:r>
      <w:r w:rsidRPr="00DA05D3">
        <w:rPr>
          <w:rFonts w:asciiTheme="majorHAnsi" w:eastAsia="Times New Roman" w:hAnsiTheme="majorHAnsi" w:cs="Times New Roman"/>
          <w:lang w:val="pl-PL" w:eastAsia="ru-RU"/>
        </w:rPr>
        <w:t xml:space="preserve">oraz działka gruntu o powierzchni </w:t>
      </w:r>
      <w:r w:rsidR="00AF667E" w:rsidRPr="00DA05D3">
        <w:rPr>
          <w:rFonts w:asciiTheme="majorHAnsi" w:eastAsia="Times New Roman" w:hAnsiTheme="majorHAnsi" w:cs="Times New Roman"/>
          <w:lang w:val="pl-PL" w:eastAsia="ru-RU"/>
        </w:rPr>
        <w:t>0,0568 ha</w:t>
      </w:r>
      <w:r w:rsidRPr="00DA05D3">
        <w:rPr>
          <w:rFonts w:asciiTheme="majorHAnsi" w:eastAsia="Times New Roman" w:hAnsiTheme="majorHAnsi" w:cs="Times New Roman"/>
          <w:lang w:val="pl-PL" w:eastAsia="ru-RU"/>
        </w:rPr>
        <w:t>, objętej księgą wieczystą nr KW WA4M/00153819/6</w:t>
      </w:r>
      <w:r w:rsidR="00DC46C0" w:rsidRPr="00DA05D3">
        <w:rPr>
          <w:rFonts w:asciiTheme="majorHAnsi" w:eastAsia="Times New Roman" w:hAnsiTheme="majorHAnsi" w:cs="Times New Roman"/>
          <w:lang w:val="pl-PL" w:eastAsia="ru-RU"/>
        </w:rPr>
        <w:t xml:space="preserve"> (</w:t>
      </w:r>
      <w:r w:rsidRPr="00DA05D3">
        <w:rPr>
          <w:rFonts w:asciiTheme="majorHAnsi" w:eastAsia="Times New Roman" w:hAnsiTheme="majorHAnsi" w:cs="Times New Roman"/>
          <w:i/>
          <w:iCs/>
          <w:lang w:val="pl-PL" w:eastAsia="ru-RU"/>
        </w:rPr>
        <w:t>załącznik Nr 1)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2.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Cena</w:t>
      </w:r>
      <w:r w:rsidR="002A1249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wywoławcza sprzedaży mienia – 1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.</w:t>
      </w:r>
      <w:r w:rsidR="00E41F27">
        <w:rPr>
          <w:rFonts w:asciiTheme="majorHAnsi" w:eastAsia="Times New Roman" w:hAnsiTheme="majorHAnsi" w:cs="Times New Roman"/>
          <w:b/>
          <w:bCs/>
          <w:lang w:val="pl-PL" w:eastAsia="ru-RU"/>
        </w:rPr>
        <w:t>813.2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00, Euro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EUR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="002A1249">
        <w:rPr>
          <w:rFonts w:asciiTheme="majorHAnsi" w:eastAsia="Times New Roman" w:hAnsiTheme="majorHAnsi" w:cs="Times New Roman"/>
          <w:lang w:val="pl-PL" w:eastAsia="ru-RU"/>
        </w:rPr>
        <w:t>(euro). (Jeden milion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E41F27">
        <w:rPr>
          <w:rFonts w:asciiTheme="majorHAnsi" w:eastAsia="Times New Roman" w:hAnsiTheme="majorHAnsi" w:cs="Times New Roman"/>
          <w:lang w:val="pl-PL" w:eastAsia="ru-RU"/>
        </w:rPr>
        <w:t>osiem</w:t>
      </w:r>
      <w:r w:rsidR="002A1249">
        <w:rPr>
          <w:rFonts w:asciiTheme="majorHAnsi" w:eastAsia="Times New Roman" w:hAnsiTheme="majorHAnsi" w:cs="Times New Roman"/>
          <w:lang w:val="pl-PL" w:eastAsia="ru-RU"/>
        </w:rPr>
        <w:t xml:space="preserve">set </w:t>
      </w:r>
      <w:r w:rsidR="00E41F27">
        <w:rPr>
          <w:rFonts w:asciiTheme="majorHAnsi" w:eastAsia="Times New Roman" w:hAnsiTheme="majorHAnsi" w:cs="Times New Roman"/>
          <w:lang w:val="pl-PL" w:eastAsia="ru-RU"/>
        </w:rPr>
        <w:t>trzynaście tysięcy dwieście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EUR)</w:t>
      </w:r>
      <w:r w:rsidR="00772789">
        <w:rPr>
          <w:rFonts w:asciiTheme="majorHAnsi" w:eastAsia="Times New Roman" w:hAnsiTheme="majorHAnsi" w:cs="Times New Roman"/>
          <w:lang w:val="pl-PL" w:eastAsia="ru-RU"/>
        </w:rPr>
        <w:t>.</w:t>
      </w:r>
      <w:r w:rsidR="002E0746">
        <w:rPr>
          <w:rFonts w:asciiTheme="majorHAnsi" w:eastAsia="Times New Roman" w:hAnsiTheme="majorHAnsi" w:cs="Times New Roman"/>
          <w:lang w:val="pl-PL" w:eastAsia="ru-RU"/>
        </w:rPr>
        <w:t xml:space="preserve"> Pierwsza oferowana cena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 musi być co najmniej równa cenie </w:t>
      </w:r>
      <w:r w:rsidR="002E0746">
        <w:rPr>
          <w:rFonts w:asciiTheme="majorHAnsi" w:eastAsia="Times New Roman" w:hAnsiTheme="majorHAnsi" w:cs="Times New Roman"/>
          <w:lang w:val="pl-PL" w:eastAsia="ru-RU"/>
        </w:rPr>
        <w:t xml:space="preserve">wywoławczej 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sprzedaży </w:t>
      </w:r>
      <w:r w:rsidR="002E0746">
        <w:rPr>
          <w:rFonts w:asciiTheme="majorHAnsi" w:eastAsia="Times New Roman" w:hAnsiTheme="majorHAnsi" w:cs="Times New Roman"/>
          <w:lang w:val="pl-PL" w:eastAsia="ru-RU"/>
        </w:rPr>
        <w:t>mienia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3.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Przedziały postąpień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– 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 5.000</w:t>
      </w:r>
      <w:r w:rsidR="002E0746">
        <w:rPr>
          <w:rFonts w:asciiTheme="majorHAnsi" w:eastAsia="Times New Roman" w:hAnsiTheme="majorHAnsi" w:cs="Times New Roman"/>
          <w:lang w:val="pl-PL" w:eastAsia="ru-RU"/>
        </w:rPr>
        <w:t xml:space="preserve"> EUR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 (pięć tysięcy euro).</w:t>
      </w:r>
    </w:p>
    <w:p w:rsidR="00B417BD" w:rsidRPr="00407A0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4</w:t>
      </w:r>
      <w:r w:rsidRPr="00407A0A">
        <w:rPr>
          <w:rFonts w:asciiTheme="majorHAnsi" w:eastAsia="Times New Roman" w:hAnsiTheme="majorHAnsi" w:cs="Times New Roman"/>
          <w:b/>
          <w:lang w:val="pl-PL" w:eastAsia="ru-RU"/>
        </w:rPr>
        <w:t xml:space="preserve">. </w:t>
      </w:r>
      <w:r w:rsidRPr="00407A0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Wysokość wadium uczestników aukcji – </w:t>
      </w:r>
      <w:r w:rsidRPr="00407A0A">
        <w:rPr>
          <w:rFonts w:asciiTheme="majorHAnsi" w:eastAsia="Times New Roman" w:hAnsiTheme="majorHAnsi" w:cs="Times New Roman"/>
          <w:lang w:val="pl-PL" w:eastAsia="ru-RU"/>
        </w:rPr>
        <w:t>20 000 EUR (dwadzieścia tysięcy euro). Wadium uczestnika aukcji powinno zostać przelane na konto wskazane w punkcie 1</w:t>
      </w:r>
      <w:r w:rsidR="002D3206" w:rsidRPr="00407A0A">
        <w:rPr>
          <w:rFonts w:asciiTheme="majorHAnsi" w:eastAsia="Times New Roman" w:hAnsiTheme="majorHAnsi" w:cs="Times New Roman"/>
          <w:lang w:val="pl-PL" w:eastAsia="ru-RU"/>
        </w:rPr>
        <w:t>8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 xml:space="preserve"> niniejszego regulaminu przed rejestracją</w:t>
      </w:r>
      <w:r w:rsidR="00AF667E" w:rsidRPr="00407A0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2D3206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5.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2D3206" w:rsidRPr="002D3206">
        <w:rPr>
          <w:rFonts w:asciiTheme="majorHAnsi" w:eastAsia="Times New Roman" w:hAnsiTheme="majorHAnsi" w:cs="Times New Roman"/>
          <w:b/>
          <w:lang w:val="pl-PL" w:eastAsia="ru-RU"/>
        </w:rPr>
        <w:t>Opłata rejestracyjna uczestników aukcji</w:t>
      </w:r>
      <w:r w:rsidR="002E0746">
        <w:rPr>
          <w:rFonts w:asciiTheme="majorHAnsi" w:eastAsia="Times New Roman" w:hAnsiTheme="majorHAnsi" w:cs="Times New Roman"/>
          <w:lang w:val="pl-PL" w:eastAsia="ru-RU"/>
        </w:rPr>
        <w:t xml:space="preserve"> - 500 EUR (pięćset</w:t>
      </w:r>
      <w:r w:rsidR="002D3206">
        <w:rPr>
          <w:rFonts w:asciiTheme="majorHAnsi" w:eastAsia="Times New Roman" w:hAnsiTheme="majorHAnsi" w:cs="Times New Roman"/>
          <w:lang w:val="pl-PL" w:eastAsia="ru-RU"/>
        </w:rPr>
        <w:t xml:space="preserve"> EUR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). </w:t>
      </w:r>
      <w:r w:rsidR="00202620">
        <w:rPr>
          <w:rFonts w:asciiTheme="majorHAnsi" w:eastAsia="Times New Roman" w:hAnsiTheme="majorHAnsi" w:cs="Times New Roman"/>
          <w:lang w:val="pl-PL" w:eastAsia="ru-RU"/>
        </w:rPr>
        <w:t>Opłata rejestracyjna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uczestników aukcji </w:t>
      </w:r>
      <w:r w:rsidR="00202620">
        <w:rPr>
          <w:rFonts w:asciiTheme="majorHAnsi" w:eastAsia="Times New Roman" w:hAnsiTheme="majorHAnsi" w:cs="Times New Roman"/>
          <w:lang w:val="pl-PL" w:eastAsia="ru-RU"/>
        </w:rPr>
        <w:t>powinn</w:t>
      </w:r>
      <w:r w:rsidR="00503693">
        <w:rPr>
          <w:rFonts w:asciiTheme="majorHAnsi" w:eastAsia="Times New Roman" w:hAnsiTheme="majorHAnsi" w:cs="Times New Roman"/>
          <w:lang w:val="pl-PL" w:eastAsia="ru-RU"/>
        </w:rPr>
        <w:t>a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 zostać przelana</w:t>
      </w:r>
      <w:r w:rsidR="00202620" w:rsidRPr="00202620">
        <w:rPr>
          <w:rFonts w:asciiTheme="majorHAnsi" w:eastAsia="Times New Roman" w:hAnsiTheme="majorHAnsi" w:cs="Times New Roman"/>
          <w:lang w:val="pl-PL" w:eastAsia="ru-RU"/>
        </w:rPr>
        <w:t xml:space="preserve"> na konto wskazane w pun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kcie 18 niniejszego regulaminu 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>przed dokon</w:t>
      </w:r>
      <w:r w:rsidR="00202620">
        <w:rPr>
          <w:rFonts w:asciiTheme="majorHAnsi" w:eastAsia="Times New Roman" w:hAnsiTheme="majorHAnsi" w:cs="Times New Roman"/>
          <w:lang w:val="pl-PL" w:eastAsia="ru-RU"/>
        </w:rPr>
        <w:t>aniem rejestracji. Wpłacona opłata rejestracyjna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uczestnik</w:t>
      </w:r>
      <w:r w:rsidR="00202620">
        <w:rPr>
          <w:rFonts w:asciiTheme="majorHAnsi" w:eastAsia="Times New Roman" w:hAnsiTheme="majorHAnsi" w:cs="Times New Roman"/>
          <w:lang w:val="pl-PL" w:eastAsia="ru-RU"/>
        </w:rPr>
        <w:t>ów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aukcji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 nie podlega zwrotowi i nie może być wliczona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w 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cenę </w:t>
      </w:r>
      <w:r w:rsidR="003C3550">
        <w:rPr>
          <w:rFonts w:asciiTheme="majorHAnsi" w:eastAsia="Times New Roman" w:hAnsiTheme="majorHAnsi" w:cs="Times New Roman"/>
          <w:lang w:val="pl-PL" w:eastAsia="ru-RU"/>
        </w:rPr>
        <w:t xml:space="preserve">sprzedaży </w:t>
      </w:r>
      <w:r w:rsidR="00202620">
        <w:rPr>
          <w:rFonts w:asciiTheme="majorHAnsi" w:eastAsia="Times New Roman" w:hAnsiTheme="majorHAnsi" w:cs="Times New Roman"/>
          <w:lang w:val="pl-PL" w:eastAsia="ru-RU"/>
        </w:rPr>
        <w:t>nieru</w:t>
      </w:r>
      <w:r w:rsidR="003C3550">
        <w:rPr>
          <w:rFonts w:asciiTheme="majorHAnsi" w:eastAsia="Times New Roman" w:hAnsiTheme="majorHAnsi" w:cs="Times New Roman"/>
          <w:lang w:val="pl-PL" w:eastAsia="ru-RU"/>
        </w:rPr>
        <w:t>chomości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 na </w:t>
      </w:r>
      <w:r w:rsidR="00503693">
        <w:rPr>
          <w:rFonts w:asciiTheme="majorHAnsi" w:eastAsia="Times New Roman" w:hAnsiTheme="majorHAnsi" w:cs="Times New Roman"/>
          <w:lang w:val="pl-PL" w:eastAsia="ru-RU"/>
        </w:rPr>
        <w:t>aukcji</w:t>
      </w:r>
      <w:r w:rsidR="00202620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2D3206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2D3206">
        <w:rPr>
          <w:rFonts w:asciiTheme="majorHAnsi" w:eastAsia="Times New Roman" w:hAnsiTheme="majorHAnsi" w:cs="Times New Roman"/>
          <w:b/>
          <w:lang w:val="pl-PL" w:eastAsia="ru-RU"/>
        </w:rPr>
        <w:t xml:space="preserve">6. </w:t>
      </w:r>
      <w:r w:rsidR="00B417BD" w:rsidRPr="002D3206">
        <w:rPr>
          <w:rFonts w:asciiTheme="majorHAnsi" w:eastAsia="Times New Roman" w:hAnsiTheme="majorHAnsi" w:cs="Times New Roman"/>
          <w:b/>
          <w:bCs/>
          <w:lang w:val="pl-PL" w:eastAsia="ru-RU"/>
        </w:rPr>
        <w:t>Miejsce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, data i godzina rejestracji uczestników aukcji: </w:t>
      </w:r>
    </w:p>
    <w:p w:rsidR="00B417BD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6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.1</w:t>
      </w:r>
      <w:r w:rsidR="00F3107F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o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soba zainteresowana nabyciem nieruchomości winna złożyć</w:t>
      </w:r>
      <w:r w:rsidR="00F3107F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„Zgłoszenie udziału w aukcji” (załącznik </w:t>
      </w:r>
      <w:r w:rsidR="00DC46C0" w:rsidRPr="004C5A1A">
        <w:rPr>
          <w:rFonts w:asciiTheme="majorHAnsi" w:eastAsia="Times New Roman" w:hAnsiTheme="majorHAnsi" w:cs="Times New Roman"/>
          <w:bCs/>
          <w:lang w:val="pl-PL" w:eastAsia="ru-RU"/>
        </w:rPr>
        <w:t>N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r </w:t>
      </w:r>
      <w:r w:rsidR="00DC46C0" w:rsidRPr="00DA05D3">
        <w:rPr>
          <w:rFonts w:asciiTheme="majorHAnsi" w:eastAsia="Times New Roman" w:hAnsiTheme="majorHAnsi" w:cs="Times New Roman"/>
          <w:bCs/>
          <w:lang w:val="pl-PL" w:eastAsia="ru-RU"/>
        </w:rPr>
        <w:t>2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) wraz z wymaganymi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w punktach 9 i 10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dokum</w:t>
      </w:r>
      <w:r w:rsidR="009D1AA2">
        <w:rPr>
          <w:rFonts w:asciiTheme="majorHAnsi" w:eastAsia="Times New Roman" w:hAnsiTheme="majorHAnsi" w:cs="Times New Roman"/>
          <w:bCs/>
          <w:lang w:val="pl-PL" w:eastAsia="ru-RU"/>
        </w:rPr>
        <w:t>e</w:t>
      </w:r>
      <w:r w:rsidR="00AE18C4">
        <w:rPr>
          <w:rFonts w:asciiTheme="majorHAnsi" w:eastAsia="Times New Roman" w:hAnsiTheme="majorHAnsi" w:cs="Times New Roman"/>
          <w:bCs/>
          <w:lang w:val="pl-PL" w:eastAsia="ru-RU"/>
        </w:rPr>
        <w:t xml:space="preserve">ntami lub załącznikami do </w:t>
      </w:r>
      <w:r w:rsidR="00AE18C4" w:rsidRPr="00915D62">
        <w:rPr>
          <w:rFonts w:asciiTheme="majorHAnsi" w:eastAsia="Times New Roman" w:hAnsiTheme="majorHAnsi" w:cs="Times New Roman"/>
          <w:bCs/>
          <w:lang w:val="pl-PL" w:eastAsia="ru-RU"/>
        </w:rPr>
        <w:t xml:space="preserve">dnia </w:t>
      </w:r>
      <w:r w:rsidR="00704D69">
        <w:rPr>
          <w:rFonts w:asciiTheme="majorHAnsi" w:eastAsia="Times New Roman" w:hAnsiTheme="majorHAnsi" w:cs="Times New Roman"/>
          <w:bCs/>
          <w:lang w:val="pl-PL" w:eastAsia="ru-RU"/>
        </w:rPr>
        <w:t>28</w:t>
      </w:r>
      <w:r w:rsidR="00957BDE">
        <w:rPr>
          <w:rFonts w:asciiTheme="majorHAnsi" w:eastAsia="Times New Roman" w:hAnsiTheme="majorHAnsi" w:cs="Times New Roman"/>
          <w:bCs/>
          <w:lang w:val="pl-PL" w:eastAsia="ru-RU"/>
        </w:rPr>
        <w:t xml:space="preserve"> lutego</w:t>
      </w:r>
      <w:r w:rsidR="00E41F27">
        <w:rPr>
          <w:rFonts w:asciiTheme="majorHAnsi" w:eastAsia="Times New Roman" w:hAnsiTheme="majorHAnsi" w:cs="Times New Roman"/>
          <w:bCs/>
          <w:lang w:val="pl-PL" w:eastAsia="ru-RU"/>
        </w:rPr>
        <w:t xml:space="preserve"> 2017</w:t>
      </w:r>
      <w:r w:rsidR="00B417BD" w:rsidRPr="00915D62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94D37" w:rsidRPr="00915D62">
        <w:rPr>
          <w:rFonts w:asciiTheme="majorHAnsi" w:eastAsia="Times New Roman" w:hAnsiTheme="majorHAnsi" w:cs="Times New Roman"/>
          <w:bCs/>
          <w:lang w:val="pl-PL" w:eastAsia="ru-RU"/>
        </w:rPr>
        <w:t xml:space="preserve">roku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godz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 </w:t>
      </w:r>
      <w:r w:rsidR="008C53C4">
        <w:rPr>
          <w:rFonts w:asciiTheme="majorHAnsi" w:eastAsia="Times New Roman" w:hAnsiTheme="majorHAnsi" w:cs="Times New Roman"/>
          <w:bCs/>
          <w:lang w:val="pl-PL" w:eastAsia="ru-RU"/>
        </w:rPr>
        <w:t>16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>: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00</w:t>
      </w:r>
      <w:r w:rsidR="00DC46C0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w siedzibie Ambasady Republiki Litewskiej w War</w:t>
      </w:r>
      <w:r w:rsidR="00725643">
        <w:rPr>
          <w:rFonts w:asciiTheme="majorHAnsi" w:eastAsia="Times New Roman" w:hAnsiTheme="majorHAnsi" w:cs="Times New Roman"/>
          <w:bCs/>
          <w:lang w:val="pl-PL" w:eastAsia="ru-RU"/>
        </w:rPr>
        <w:t>szawie w Alejach Ujazdowskich 1</w:t>
      </w:r>
      <w:r w:rsidR="00390094">
        <w:rPr>
          <w:rFonts w:asciiTheme="majorHAnsi" w:eastAsia="Times New Roman" w:hAnsiTheme="majorHAnsi" w:cs="Times New Roman"/>
          <w:bCs/>
          <w:lang w:val="pl-PL" w:eastAsia="ru-RU"/>
        </w:rPr>
        <w:t>2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</w:p>
    <w:p w:rsidR="003C3550" w:rsidRPr="00407A0A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6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.2 osoby,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które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złoży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ły wymagane przez Regulamin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dokumenty</w:t>
      </w:r>
      <w:r w:rsidR="00F76BF9" w:rsidRPr="00407A0A">
        <w:rPr>
          <w:rFonts w:asciiTheme="majorHAnsi" w:eastAsia="Times New Roman" w:hAnsiTheme="majorHAnsi" w:cs="Times New Roman"/>
          <w:bCs/>
          <w:lang w:val="pl-PL" w:eastAsia="ru-RU"/>
        </w:rPr>
        <w:t>,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uiściły </w:t>
      </w:r>
      <w:r w:rsidR="00F76BF9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opłaty rejestracyjne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oraz </w:t>
      </w:r>
      <w:r w:rsidR="00F76BF9" w:rsidRPr="00407A0A">
        <w:rPr>
          <w:rFonts w:asciiTheme="majorHAnsi" w:eastAsia="Times New Roman" w:hAnsiTheme="majorHAnsi" w:cs="Times New Roman"/>
          <w:bCs/>
          <w:lang w:val="pl-PL" w:eastAsia="ru-RU"/>
        </w:rPr>
        <w:t>wadium uczestników aukcji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, które odpowiadają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wymagani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om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określonym w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regulaminie,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8B5235" w:rsidRPr="00407A0A">
        <w:rPr>
          <w:rFonts w:asciiTheme="majorHAnsi" w:eastAsia="Times New Roman" w:hAnsiTheme="majorHAnsi" w:cs="Times New Roman"/>
          <w:lang w:val="pl-PL" w:eastAsia="ru-RU"/>
        </w:rPr>
        <w:t xml:space="preserve">protokolista aukcji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przed końcem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rejestracji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uczestników aukcji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rejestruje w książce rejestracji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uczestników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aukcji publicznej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. Z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arejestrowan</w:t>
      </w:r>
      <w:r w:rsidR="00827AF1" w:rsidRPr="00407A0A">
        <w:rPr>
          <w:rFonts w:asciiTheme="majorHAnsi" w:eastAsia="Times New Roman" w:hAnsiTheme="majorHAnsi" w:cs="Times New Roman"/>
          <w:bCs/>
          <w:lang w:val="pl-PL" w:eastAsia="ru-RU"/>
        </w:rPr>
        <w:t>emu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uczestnik</w:t>
      </w:r>
      <w:r w:rsidR="00827AF1" w:rsidRPr="00407A0A">
        <w:rPr>
          <w:rFonts w:asciiTheme="majorHAnsi" w:eastAsia="Times New Roman" w:hAnsiTheme="majorHAnsi" w:cs="Times New Roman"/>
          <w:bCs/>
          <w:lang w:val="pl-PL" w:eastAsia="ru-RU"/>
        </w:rPr>
        <w:t>owi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aukcji </w:t>
      </w:r>
      <w:r w:rsidR="008B5235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protokolista aukcji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wręcza </w:t>
      </w:r>
      <w:r w:rsidR="00827AF1" w:rsidRPr="00407A0A">
        <w:rPr>
          <w:rFonts w:asciiTheme="majorHAnsi" w:eastAsia="Times New Roman" w:hAnsiTheme="majorHAnsi" w:cs="Times New Roman"/>
          <w:bCs/>
          <w:lang w:val="pl-PL" w:eastAsia="ru-RU"/>
        </w:rPr>
        <w:t>certyfikat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uczestnika aukcji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. 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>Na prośbę osoby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, która 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>złożyła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dokument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>y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, 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jest wydawane podpisane przez odpowiedzialną osobę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oświadczenie potwierdzające otrzymanie dokumentów.</w:t>
      </w:r>
    </w:p>
    <w:p w:rsidR="00B417BD" w:rsidRPr="004C5A1A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6.3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r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ejestracja uczestników aukcji odbędzie się w lokalu Ambasady Republiki Litewskiej w Rzeczypospolitej Polskiej</w:t>
      </w:r>
      <w:r w:rsidR="00725643">
        <w:rPr>
          <w:rFonts w:asciiTheme="majorHAnsi" w:eastAsia="Times New Roman" w:hAnsiTheme="majorHAnsi" w:cs="Times New Roman"/>
          <w:lang w:val="pl-PL" w:eastAsia="ru-RU"/>
        </w:rPr>
        <w:t xml:space="preserve"> w Warszawie, al. Ujazdowskie </w:t>
      </w:r>
      <w:r w:rsidR="00142470">
        <w:rPr>
          <w:rFonts w:asciiTheme="majorHAnsi" w:eastAsia="Times New Roman" w:hAnsiTheme="majorHAnsi" w:cs="Times New Roman"/>
          <w:lang w:val="pl-PL" w:eastAsia="ru-RU"/>
        </w:rPr>
        <w:t xml:space="preserve">14. Początek rejestracji </w:t>
      </w:r>
      <w:r w:rsidR="00142470" w:rsidRPr="00915D62">
        <w:rPr>
          <w:rFonts w:asciiTheme="majorHAnsi" w:eastAsia="Times New Roman" w:hAnsiTheme="majorHAnsi" w:cs="Times New Roman"/>
          <w:lang w:val="pl-PL" w:eastAsia="ru-RU"/>
        </w:rPr>
        <w:t xml:space="preserve">– dn. </w:t>
      </w:r>
      <w:r w:rsidR="00704D69">
        <w:rPr>
          <w:rFonts w:asciiTheme="majorHAnsi" w:eastAsia="Times New Roman" w:hAnsiTheme="majorHAnsi" w:cs="Times New Roman"/>
          <w:lang w:val="pl-PL" w:eastAsia="ru-RU"/>
        </w:rPr>
        <w:t>27</w:t>
      </w:r>
      <w:r w:rsidR="00957BDE">
        <w:rPr>
          <w:rFonts w:asciiTheme="majorHAnsi" w:eastAsia="Times New Roman" w:hAnsiTheme="majorHAnsi" w:cs="Times New Roman"/>
          <w:lang w:val="pl-PL" w:eastAsia="ru-RU"/>
        </w:rPr>
        <w:t xml:space="preserve"> lutego</w:t>
      </w:r>
      <w:r w:rsidR="00E41F27">
        <w:rPr>
          <w:rFonts w:asciiTheme="majorHAnsi" w:eastAsia="Times New Roman" w:hAnsiTheme="majorHAnsi" w:cs="Times New Roman"/>
          <w:lang w:eastAsia="ru-RU"/>
        </w:rPr>
        <w:t xml:space="preserve"> 2017</w:t>
      </w:r>
      <w:r w:rsidR="00B94D37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B417BD" w:rsidRPr="00915D62">
        <w:rPr>
          <w:rFonts w:asciiTheme="majorHAnsi" w:eastAsia="Times New Roman" w:hAnsiTheme="majorHAnsi" w:cs="Times New Roman"/>
          <w:lang w:val="pl-PL" w:eastAsia="ru-RU"/>
        </w:rPr>
        <w:t>r. godz</w:t>
      </w:r>
      <w:r w:rsidR="00DC46C0" w:rsidRPr="00915D62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C35201" w:rsidRPr="00915D62">
        <w:rPr>
          <w:rFonts w:asciiTheme="majorHAnsi" w:eastAsia="Times New Roman" w:hAnsiTheme="majorHAnsi" w:cs="Times New Roman"/>
          <w:lang w:val="pl-PL" w:eastAsia="ru-RU"/>
        </w:rPr>
        <w:t>09</w:t>
      </w:r>
      <w:r w:rsidR="00DC46C0" w:rsidRPr="00915D62">
        <w:rPr>
          <w:rFonts w:asciiTheme="majorHAnsi" w:eastAsia="Times New Roman" w:hAnsiTheme="majorHAnsi" w:cs="Times New Roman"/>
          <w:lang w:val="pl-PL" w:eastAsia="ru-RU"/>
        </w:rPr>
        <w:t>:00. Rejestracja</w:t>
      </w:r>
      <w:r w:rsidR="00B417BD" w:rsidRPr="00915D62">
        <w:rPr>
          <w:rFonts w:asciiTheme="majorHAnsi" w:eastAsia="Times New Roman" w:hAnsiTheme="majorHAnsi" w:cs="Times New Roman"/>
          <w:lang w:val="pl-PL" w:eastAsia="ru-RU"/>
        </w:rPr>
        <w:t xml:space="preserve"> uczestników aukcji będzie prowadzona w dni robocze w godz. </w:t>
      </w:r>
      <w:r w:rsidR="00C35201" w:rsidRPr="00915D62">
        <w:rPr>
          <w:rFonts w:asciiTheme="majorHAnsi" w:eastAsia="Times New Roman" w:hAnsiTheme="majorHAnsi" w:cs="Times New Roman"/>
          <w:lang w:val="pl-PL" w:eastAsia="ru-RU"/>
        </w:rPr>
        <w:t>09</w:t>
      </w:r>
      <w:r w:rsidR="00B417BD" w:rsidRPr="00915D62">
        <w:rPr>
          <w:rFonts w:asciiTheme="majorHAnsi" w:eastAsia="Times New Roman" w:hAnsiTheme="majorHAnsi" w:cs="Times New Roman"/>
          <w:lang w:val="pl-PL" w:eastAsia="ru-RU"/>
        </w:rPr>
        <w:t xml:space="preserve">.00 – </w:t>
      </w:r>
      <w:r w:rsidR="008C53C4" w:rsidRPr="00915D62">
        <w:rPr>
          <w:rFonts w:asciiTheme="majorHAnsi" w:eastAsia="Times New Roman" w:hAnsiTheme="majorHAnsi" w:cs="Times New Roman"/>
          <w:lang w:val="pl-PL" w:eastAsia="ru-RU"/>
        </w:rPr>
        <w:t>16</w:t>
      </w:r>
      <w:r w:rsidR="00725643" w:rsidRPr="00915D62">
        <w:rPr>
          <w:rFonts w:asciiTheme="majorHAnsi" w:eastAsia="Times New Roman" w:hAnsiTheme="majorHAnsi" w:cs="Times New Roman"/>
          <w:lang w:val="pl-PL" w:eastAsia="ru-RU"/>
        </w:rPr>
        <w:t>.00. Koniec rejestracji – dn.</w:t>
      </w:r>
      <w:r w:rsidR="008C53C4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704D69">
        <w:rPr>
          <w:rFonts w:asciiTheme="majorHAnsi" w:eastAsia="Times New Roman" w:hAnsiTheme="majorHAnsi" w:cs="Times New Roman"/>
          <w:lang w:val="pl-PL" w:eastAsia="ru-RU"/>
        </w:rPr>
        <w:t>28</w:t>
      </w:r>
      <w:r w:rsidR="00957BDE">
        <w:rPr>
          <w:rFonts w:asciiTheme="majorHAnsi" w:eastAsia="Times New Roman" w:hAnsiTheme="majorHAnsi" w:cs="Times New Roman"/>
          <w:lang w:val="pl-PL" w:eastAsia="ru-RU"/>
        </w:rPr>
        <w:t xml:space="preserve"> lutego</w:t>
      </w:r>
      <w:r w:rsidR="00E41F27">
        <w:rPr>
          <w:rFonts w:asciiTheme="majorHAnsi" w:eastAsia="Times New Roman" w:hAnsiTheme="majorHAnsi" w:cs="Times New Roman"/>
          <w:lang w:val="pl-PL" w:eastAsia="ru-RU"/>
        </w:rPr>
        <w:t xml:space="preserve"> 2017</w:t>
      </w:r>
      <w:r w:rsidR="00276CC3" w:rsidRPr="00915D62">
        <w:rPr>
          <w:rFonts w:asciiTheme="majorHAnsi" w:eastAsia="Times New Roman" w:hAnsiTheme="majorHAnsi" w:cs="Times New Roman"/>
          <w:lang w:val="pl-PL" w:eastAsia="ru-RU"/>
        </w:rPr>
        <w:t xml:space="preserve"> r., go</w:t>
      </w:r>
      <w:r w:rsidR="00276CC3">
        <w:rPr>
          <w:rFonts w:asciiTheme="majorHAnsi" w:eastAsia="Times New Roman" w:hAnsiTheme="majorHAnsi" w:cs="Times New Roman"/>
          <w:lang w:val="pl-PL" w:eastAsia="ru-RU"/>
        </w:rPr>
        <w:t>dz. 1</w:t>
      </w:r>
      <w:r w:rsidR="008C53C4">
        <w:rPr>
          <w:rFonts w:asciiTheme="majorHAnsi" w:eastAsia="Times New Roman" w:hAnsiTheme="majorHAnsi" w:cs="Times New Roman"/>
          <w:lang w:val="pl-PL" w:eastAsia="ru-RU"/>
        </w:rPr>
        <w:t>6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.00. Telefon kontaktowy +48602391639, e-mail: </w:t>
      </w:r>
      <w:hyperlink r:id="rId5" w:history="1">
        <w:r w:rsidR="00EB7B2F" w:rsidRPr="00E647CF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administracja.pl@urm.lt</w:t>
        </w:r>
      </w:hyperlink>
      <w:r w:rsidR="00E41F27">
        <w:rPr>
          <w:rStyle w:val="Hyperlink"/>
          <w:rFonts w:asciiTheme="majorHAnsi" w:eastAsia="Times New Roman" w:hAnsiTheme="majorHAnsi" w:cs="Times New Roman"/>
          <w:lang w:val="pl-PL" w:eastAsia="ru-RU"/>
        </w:rPr>
        <w:t xml:space="preserve"> lub krystyna.kazakeviciene</w:t>
      </w:r>
      <w:r w:rsidR="00E41F27" w:rsidRPr="00E41F27">
        <w:rPr>
          <w:rStyle w:val="Hyperlink"/>
          <w:rFonts w:asciiTheme="majorHAnsi" w:eastAsia="Times New Roman" w:hAnsiTheme="majorHAnsi" w:cs="Times New Roman"/>
          <w:lang w:val="pl-PL" w:eastAsia="ru-RU"/>
        </w:rPr>
        <w:t>@urm.lt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lastRenderedPageBreak/>
        <w:t>6.4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o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dpowiedzialny za rejestracj</w:t>
      </w:r>
      <w:r w:rsidR="00827AF1">
        <w:rPr>
          <w:rFonts w:asciiTheme="majorHAnsi" w:eastAsia="Times New Roman" w:hAnsiTheme="majorHAnsi" w:cs="Times New Roman"/>
          <w:lang w:val="pl-PL" w:eastAsia="ru-RU"/>
        </w:rPr>
        <w:t>ę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uczestników aukcji</w:t>
      </w:r>
      <w:r w:rsidR="00346340">
        <w:rPr>
          <w:rFonts w:asciiTheme="majorHAnsi" w:eastAsia="Times New Roman" w:hAnsiTheme="majorHAnsi" w:cs="Times New Roman"/>
          <w:lang w:val="pl-PL" w:eastAsia="ru-RU"/>
        </w:rPr>
        <w:t xml:space="preserve"> (protokolista aukcji)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827AF1">
        <w:rPr>
          <w:rFonts w:asciiTheme="majorHAnsi" w:eastAsia="Times New Roman" w:hAnsiTheme="majorHAnsi" w:cs="Times New Roman"/>
          <w:lang w:val="pl-PL" w:eastAsia="ru-RU"/>
        </w:rPr>
        <w:t xml:space="preserve">-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administrator amba</w:t>
      </w:r>
      <w:r w:rsidR="00827AF1">
        <w:rPr>
          <w:rFonts w:asciiTheme="majorHAnsi" w:eastAsia="Times New Roman" w:hAnsiTheme="majorHAnsi" w:cs="Times New Roman"/>
          <w:lang w:val="pl-PL" w:eastAsia="ru-RU"/>
        </w:rPr>
        <w:t xml:space="preserve">sady Republiki Litewskiej </w:t>
      </w:r>
      <w:r w:rsidR="00EB7B2F">
        <w:rPr>
          <w:rFonts w:asciiTheme="majorHAnsi" w:eastAsia="Times New Roman" w:hAnsiTheme="majorHAnsi" w:cs="Times New Roman"/>
          <w:lang w:val="pl-PL" w:eastAsia="ru-RU"/>
        </w:rPr>
        <w:t>Krystyna Kazakevi</w:t>
      </w:r>
      <w:r w:rsidR="00EB7B2F">
        <w:rPr>
          <w:rFonts w:asciiTheme="majorHAnsi" w:eastAsia="Times New Roman" w:hAnsiTheme="majorHAnsi" w:cs="Times New Roman"/>
          <w:lang w:eastAsia="ru-RU"/>
        </w:rPr>
        <w:t>čienė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3C3550" w:rsidP="008B5235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6.5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p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rzeprowadzający aukcję przed jej rozpoczęciem sprawdzi, czy wszyscy uczestnicy dokonali rejestracji.</w:t>
      </w:r>
    </w:p>
    <w:p w:rsidR="00B417BD" w:rsidRPr="004C5A1A" w:rsidRDefault="003C3550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. Uczestnikami aukcji mogą być: 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.1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8F61E2" w:rsidRPr="008F61E2">
        <w:rPr>
          <w:rFonts w:asciiTheme="majorHAnsi" w:eastAsia="Times New Roman" w:hAnsiTheme="majorHAnsi" w:cs="Times New Roman"/>
          <w:bCs/>
          <w:lang w:val="pl-PL" w:eastAsia="ru-RU"/>
        </w:rPr>
        <w:t>osoby fizyczne posiadające zdolność do czynności prawnych, będące obywatelami Rzeczypospolitej Polskiej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  <w:r w:rsidR="00DC46C0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.2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o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soby prawne lub inne jednostki organizacyjne nie posiadające osobowości prawnej, nie będące cudzoziemcami w rozumieniu przepisów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Pr="008B5235">
        <w:rPr>
          <w:rFonts w:asciiTheme="majorHAnsi" w:eastAsia="Times New Roman" w:hAnsiTheme="majorHAnsi" w:cs="Times New Roman"/>
          <w:bCs/>
          <w:lang w:val="pl-PL" w:eastAsia="ru-RU"/>
        </w:rPr>
        <w:t>Rzeczypospolitej Polskiej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ustawy z dnia 24 marca 1920 roku o nabywaniu nieruchomości przez cudzoziemców (Dz.U.2004, Nr 167, poz. 1758 —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j.t.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)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.3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 c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udzoziemcy w rozumieniu przepisów</w:t>
      </w:r>
      <w:r w:rsidRPr="008B5235">
        <w:t xml:space="preserve"> </w:t>
      </w:r>
      <w:r w:rsidRPr="008B5235">
        <w:rPr>
          <w:rFonts w:asciiTheme="majorHAnsi" w:eastAsia="Times New Roman" w:hAnsiTheme="majorHAnsi" w:cs="Times New Roman"/>
          <w:bCs/>
          <w:lang w:val="pl-PL" w:eastAsia="ru-RU"/>
        </w:rPr>
        <w:t>Rzeczypospolitej Polskiej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ustawy z dnia 24 marca 1920 roku o nabywaniu nieruchomości przez cudzoziemców (Dz.U.2004, Nr 167, poz. 1758 — j.t.) uprawnieni do nabycia Nieruchomości bez konieczności uzyskiwania zezwolenia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</w:p>
    <w:p w:rsidR="00B94D37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.4.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c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udzoziemcy w rozumieniu przepisów</w:t>
      </w:r>
      <w:r w:rsidRPr="008B5235">
        <w:t xml:space="preserve"> </w:t>
      </w:r>
      <w:r w:rsidRPr="008B5235">
        <w:rPr>
          <w:rFonts w:asciiTheme="majorHAnsi" w:eastAsia="Times New Roman" w:hAnsiTheme="majorHAnsi" w:cs="Times New Roman"/>
          <w:bCs/>
          <w:lang w:val="pl-PL" w:eastAsia="ru-RU"/>
        </w:rPr>
        <w:t>Rzeczypospolitej Polskiej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ustawy z dnia 24 marca 1920 roku o nabywaniu nieruchomości przez cudzoziemców (Dz.U.2004, Nr 167, poz. 1758 — j.t.), którzy muszą uzyskać stosowną zgodę, posiadający aktualną promesę lub zezwolenie, o której mowa w w/w ustawie, 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>wydaną przez odpowiednie organy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</w:p>
    <w:p w:rsidR="00B94D37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7.5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o</w:t>
      </w:r>
      <w:r w:rsidR="00B94D37" w:rsidRPr="00407A0A">
        <w:rPr>
          <w:rFonts w:asciiTheme="majorHAnsi" w:eastAsia="Times New Roman" w:hAnsiTheme="majorHAnsi" w:cs="Times New Roman"/>
          <w:bCs/>
          <w:lang w:val="pl-PL" w:eastAsia="ru-RU"/>
        </w:rPr>
        <w:t>soby, pragnące wziąć udział w aukcji, w momencie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 rejestracji powinn</w:t>
      </w:r>
      <w:r w:rsidR="00827AF1" w:rsidRPr="00407A0A">
        <w:rPr>
          <w:rFonts w:asciiTheme="majorHAnsi" w:eastAsia="Times New Roman" w:hAnsiTheme="majorHAnsi" w:cs="Times New Roman"/>
          <w:lang w:val="pl-PL" w:eastAsia="ru-RU"/>
        </w:rPr>
        <w:t>i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 mieć uiszczone</w:t>
      </w:r>
      <w:r w:rsidRPr="00407A0A">
        <w:rPr>
          <w:rFonts w:asciiTheme="majorHAnsi" w:eastAsia="Times New Roman" w:hAnsiTheme="majorHAnsi" w:cs="Times New Roman"/>
          <w:lang w:val="pl-PL" w:eastAsia="ru-RU"/>
        </w:rPr>
        <w:t xml:space="preserve"> opłaty rejestracyjne uczestników aukcji oraz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 wadium i przedłożyć dokumenty poświa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>dczające dokonanie płatności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. </w:t>
      </w:r>
    </w:p>
    <w:p w:rsidR="00B94D37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bCs/>
          <w:lang w:val="pl-PL" w:eastAsia="ru-RU"/>
        </w:rPr>
        <w:t>8</w:t>
      </w:r>
      <w:r w:rsidR="00B94D37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. Uczestnikami aukcji nie mogą być: 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8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.1.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osoby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fizyczne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>i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prawne,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które według aktów prawnych prawa polskiego, nie mają prawa do nabycia nieruchomości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</w:p>
    <w:p w:rsidR="00B417BD" w:rsidRPr="004C5A1A" w:rsidRDefault="008B5235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bCs/>
          <w:lang w:val="pl-PL" w:eastAsia="ru-RU"/>
        </w:rPr>
        <w:t>9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. Osoby prawne, w tym również podmioty </w:t>
      </w:r>
      <w:r w:rsidR="0057066B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niemające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statusu podmiotu prawnego, ich filie albo przedstawicielstwa, mające zamiar wziąć udział w aukcji, w momencie rejestracji są zobowiązane okazać następujące dokumenty: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bCs/>
          <w:lang w:val="pl-PL" w:eastAsia="ru-RU"/>
        </w:rPr>
        <w:t>.1. wypełniony wniosek uczestnika aukcji</w:t>
      </w:r>
      <w:r w:rsidR="0057066B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9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57066B" w:rsidRPr="004C5A1A">
        <w:rPr>
          <w:rFonts w:asciiTheme="majorHAnsi" w:eastAsia="Times New Roman" w:hAnsiTheme="majorHAnsi" w:cs="Times New Roman"/>
          <w:bCs/>
          <w:lang w:val="pl-PL" w:eastAsia="ru-RU"/>
        </w:rPr>
        <w:t>2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w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yciąg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z Krajowego Rejestru Sądowego KRS lub inny równoważny dokument potwierdzający ujawnienie podmiotu w rejestrze prowadzonym przez Państwo siedziby, zaś jeżeli dokument taki nie jest wydawany, odpis dokumentów potwierdzających istnienie i funkcjonowanie podmiotu, wydane lub uwierzytelnione nie później niż </w:t>
      </w:r>
      <w:r w:rsidR="00827AF1">
        <w:rPr>
          <w:rFonts w:asciiTheme="majorHAnsi" w:eastAsia="Times New Roman" w:hAnsiTheme="majorHAnsi" w:cs="Times New Roman"/>
          <w:bCs/>
          <w:lang w:val="pl-PL" w:eastAsia="ru-RU"/>
        </w:rPr>
        <w:t>3 (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trzy</w:t>
      </w:r>
      <w:r w:rsidR="00827AF1">
        <w:rPr>
          <w:rFonts w:asciiTheme="majorHAnsi" w:eastAsia="Times New Roman" w:hAnsiTheme="majorHAnsi" w:cs="Times New Roman"/>
          <w:bCs/>
          <w:lang w:val="pl-PL" w:eastAsia="ru-RU"/>
        </w:rPr>
        <w:t>)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miesiące przed datą aukcji ustaloną w regulaminie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oraz kopię odpisu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.3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 xml:space="preserve">oryginał i kopię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statutu albo regulaminu (bądź innego dokumentu założycielskiego), jeżeli w myśl ustawodawstwa miejsca rejestracji podmiotu, taki podmiot jest zobowiązany je mieć wraz ze wszystkimi zmianami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.4.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oryginał 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 xml:space="preserve">decyzji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kompetentnego organu zarządzania w sprawie uczestnictwa w aukcji i zgody na nabycie nieruchomości – jeżeli jest wymagany przez prawo;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.5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. oryginały dokumentów potwierdzających pełnomocnictwa przedstawiciela;</w:t>
      </w:r>
    </w:p>
    <w:p w:rsidR="00B417BD" w:rsidRPr="00407A0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.6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AF667E" w:rsidRPr="00407A0A">
        <w:rPr>
          <w:rFonts w:asciiTheme="majorHAnsi" w:eastAsia="Times New Roman" w:hAnsiTheme="majorHAnsi" w:cs="Times New Roman"/>
          <w:lang w:val="pl-PL" w:eastAsia="ru-RU"/>
        </w:rPr>
        <w:t>wyciągi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 dokumentów poświadczających dokonanie przelewu wadium na konto wskazane w 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>wskazane w pkt 18 regulaminu aukcki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.7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4C5A1A">
        <w:rPr>
          <w:rFonts w:asciiTheme="majorHAnsi" w:eastAsia="Times New Roman" w:hAnsiTheme="majorHAnsi" w:cs="Times New Roman"/>
          <w:lang w:val="pl-PL" w:eastAsia="ru-RU"/>
        </w:rPr>
        <w:t>r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 xml:space="preserve">ekwizyty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(numer konta, nazwę i kod instytucji kredytowej, w której znajduje się konto), na które jest zwracane w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>adium. Rekwizyty nie są wymagane w przypadku przedstawienie gwarancji bankowej;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lastRenderedPageBreak/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.8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327EF9" w:rsidRPr="004C5A1A">
        <w:rPr>
          <w:rFonts w:asciiTheme="majorHAnsi" w:eastAsia="Times New Roman" w:hAnsiTheme="majorHAnsi" w:cs="Times New Roman"/>
          <w:lang w:val="pl-PL" w:eastAsia="ru-RU"/>
        </w:rPr>
        <w:t xml:space="preserve">oryginał i kopię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transakcji w sprawie zamiaru nabycia mienia tytułem wspólnej własności albo umowy konsorcyjnej w wypadku, gdy wziąć udział w aukcji ma zamiar kilka osób (grupa osób);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.9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. aktualną promesę lub zezwolenie wydane przez właściwe organy w rozumieniu</w:t>
      </w:r>
      <w:r>
        <w:rPr>
          <w:rFonts w:asciiTheme="majorHAnsi" w:eastAsia="Times New Roman" w:hAnsiTheme="majorHAnsi" w:cs="Times New Roman"/>
          <w:lang w:val="pl-PL" w:eastAsia="ru-RU"/>
        </w:rPr>
        <w:t xml:space="preserve"> przepisów </w:t>
      </w:r>
      <w:r w:rsidRPr="009463BA">
        <w:rPr>
          <w:rFonts w:asciiTheme="majorHAnsi" w:eastAsia="Times New Roman" w:hAnsiTheme="majorHAnsi" w:cs="Times New Roman"/>
          <w:lang w:val="pl-PL" w:eastAsia="ru-RU"/>
        </w:rPr>
        <w:t>Rzeczypospolitej Polskiej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ustawy z dnia 24 marca 1920 roku o nabywaniu nieruchomości przez cudzoziemców (Dz.U.2004, Nr 167, poz. 1758 — j.t.), jeżeli jest wymagana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 xml:space="preserve">.10.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inne dokumenty (zgody innych </w:t>
      </w:r>
      <w:r w:rsidR="00B96BB2">
        <w:rPr>
          <w:rFonts w:asciiTheme="majorHAnsi" w:eastAsia="Times New Roman" w:hAnsiTheme="majorHAnsi" w:cs="Times New Roman"/>
          <w:lang w:val="pl-PL" w:eastAsia="ru-RU"/>
        </w:rPr>
        <w:t>instytucji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) wymagane przez obowiązujące prawo w Polsce</w:t>
      </w:r>
      <w:r w:rsidR="00EE0B70">
        <w:rPr>
          <w:rFonts w:asciiTheme="majorHAnsi" w:eastAsia="Times New Roman" w:hAnsiTheme="majorHAnsi" w:cs="Times New Roman"/>
          <w:lang w:val="pl-PL" w:eastAsia="ru-RU"/>
        </w:rPr>
        <w:t xml:space="preserve"> (jeżeli jest wymagane).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9463BA">
        <w:rPr>
          <w:rFonts w:asciiTheme="majorHAnsi" w:eastAsia="Times New Roman" w:hAnsiTheme="majorHAnsi" w:cs="Times New Roman"/>
          <w:b/>
          <w:lang w:val="pl-PL" w:eastAsia="ru-RU"/>
        </w:rPr>
        <w:t>10</w:t>
      </w:r>
      <w:r w:rsidR="0057066B" w:rsidRPr="009463B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Osoby fizyczne, mające zamiar wziąć udział w aukcji, podczas rejestracji są zobowiązane przedłożyć komisji aukcji następujące dokumenty:</w:t>
      </w:r>
    </w:p>
    <w:p w:rsidR="0057066B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bCs/>
          <w:lang w:val="pl-PL" w:eastAsia="ru-RU"/>
        </w:rPr>
        <w:t>.1. wypełniony wniosek uczestnika aukcji</w:t>
      </w:r>
      <w:r w:rsidR="0057066B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.2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414A82">
        <w:rPr>
          <w:rFonts w:asciiTheme="majorHAnsi" w:eastAsia="Times New Roman" w:hAnsiTheme="majorHAnsi" w:cs="Times New Roman"/>
          <w:lang w:val="pl-PL" w:eastAsia="ru-RU"/>
        </w:rPr>
        <w:t xml:space="preserve">notarialnie potwierdzoną kopię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dokument</w:t>
      </w:r>
      <w:r w:rsidR="00414A82">
        <w:rPr>
          <w:rFonts w:asciiTheme="majorHAnsi" w:eastAsia="Times New Roman" w:hAnsiTheme="majorHAnsi" w:cs="Times New Roman"/>
          <w:lang w:val="pl-PL" w:eastAsia="ru-RU"/>
        </w:rPr>
        <w:t>u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tożsamości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414A82" w:rsidRPr="00407A0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.3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>dokument</w:t>
      </w:r>
      <w:r w:rsidR="00EB320F" w:rsidRPr="00407A0A">
        <w:rPr>
          <w:rFonts w:asciiTheme="majorHAnsi" w:eastAsia="Times New Roman" w:hAnsiTheme="majorHAnsi" w:cs="Times New Roman"/>
          <w:lang w:val="pl-PL" w:eastAsia="ru-RU"/>
        </w:rPr>
        <w:t>y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 poświadczając</w:t>
      </w:r>
      <w:r w:rsidR="00EB320F" w:rsidRPr="00407A0A">
        <w:rPr>
          <w:rFonts w:asciiTheme="majorHAnsi" w:eastAsia="Times New Roman" w:hAnsiTheme="majorHAnsi" w:cs="Times New Roman"/>
          <w:lang w:val="pl-PL" w:eastAsia="ru-RU"/>
        </w:rPr>
        <w:t>e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 dokonanie </w:t>
      </w:r>
      <w:r w:rsidR="00B96BB2" w:rsidRPr="00407A0A">
        <w:rPr>
          <w:rFonts w:asciiTheme="majorHAnsi" w:eastAsia="Times New Roman" w:hAnsiTheme="majorHAnsi" w:cs="Times New Roman"/>
          <w:lang w:val="pl-PL" w:eastAsia="ru-RU"/>
        </w:rPr>
        <w:t xml:space="preserve">przelewu wadium 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na konto wskazane w </w:t>
      </w:r>
      <w:r w:rsidR="00414A82" w:rsidRPr="00407A0A">
        <w:rPr>
          <w:rFonts w:asciiTheme="majorHAnsi" w:eastAsia="Times New Roman" w:hAnsiTheme="majorHAnsi" w:cs="Times New Roman"/>
          <w:lang w:val="pl-PL" w:eastAsia="ru-RU"/>
        </w:rPr>
        <w:t>punkcie 18 Regulaminu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 xml:space="preserve"> aukcji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>;</w:t>
      </w:r>
      <w:r w:rsidR="00414A82" w:rsidRPr="00407A0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9C453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.4.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dane konta 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uczestnika aukcji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(numer konta, nazwę i kod instytucji kredytowej, w której znajduje się konto</w:t>
      </w:r>
      <w:r w:rsidR="00EB320F">
        <w:rPr>
          <w:rFonts w:asciiTheme="majorHAnsi" w:eastAsia="Times New Roman" w:hAnsiTheme="majorHAnsi" w:cs="Times New Roman"/>
          <w:lang w:val="pl-PL" w:eastAsia="ru-RU"/>
        </w:rPr>
        <w:t xml:space="preserve"> (SWIFT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)</w:t>
      </w:r>
      <w:r w:rsidR="009C453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.5.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poświadczone odpisy transakcji w sprawie zamiaru nabycia mienia tytułem wspólnej własności albo umowy konsorcyjnej w wypadku, gdy w aukcji ma zamiar </w:t>
      </w:r>
      <w:r w:rsidR="009C453A" w:rsidRPr="004C5A1A">
        <w:rPr>
          <w:rFonts w:asciiTheme="majorHAnsi" w:eastAsia="Times New Roman" w:hAnsiTheme="majorHAnsi" w:cs="Times New Roman"/>
          <w:lang w:val="pl-PL" w:eastAsia="ru-RU"/>
        </w:rPr>
        <w:t xml:space="preserve">wziąć udział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kilka osób (grupa osób)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.6.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aktualn</w:t>
      </w:r>
      <w:r w:rsidR="009C453A">
        <w:rPr>
          <w:rFonts w:asciiTheme="majorHAnsi" w:eastAsia="Times New Roman" w:hAnsiTheme="majorHAnsi" w:cs="Times New Roman"/>
          <w:lang w:val="pl-PL" w:eastAsia="ru-RU"/>
        </w:rPr>
        <w:t>e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zezwolenie wydane przez właściwe organy w rozumieniu </w:t>
      </w:r>
      <w:r>
        <w:rPr>
          <w:rFonts w:asciiTheme="majorHAnsi" w:eastAsia="Times New Roman" w:hAnsiTheme="majorHAnsi" w:cs="Times New Roman"/>
          <w:lang w:val="pl-PL" w:eastAsia="ru-RU"/>
        </w:rPr>
        <w:t xml:space="preserve">przepisów </w:t>
      </w:r>
      <w:r w:rsidRPr="009463BA">
        <w:rPr>
          <w:rFonts w:asciiTheme="majorHAnsi" w:eastAsia="Times New Roman" w:hAnsiTheme="majorHAnsi" w:cs="Times New Roman"/>
          <w:lang w:val="pl-PL" w:eastAsia="ru-RU"/>
        </w:rPr>
        <w:t xml:space="preserve">Rzeczypospolitej Polskiej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ustawy z dnia 24 marca 1920 roku o nabywaniu nieruchomości przez cudzoziemców (Dz.U.2004, Nr 167, poz. 1758 — j.t.), </w:t>
      </w:r>
      <w:r w:rsidR="009C453A">
        <w:rPr>
          <w:rFonts w:asciiTheme="majorHAnsi" w:eastAsia="Times New Roman" w:hAnsiTheme="majorHAnsi" w:cs="Times New Roman"/>
          <w:lang w:val="pl-PL" w:eastAsia="ru-RU"/>
        </w:rPr>
        <w:t>(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jeżeli jest wymagan</w:t>
      </w:r>
      <w:r w:rsidR="009C453A">
        <w:rPr>
          <w:rFonts w:asciiTheme="majorHAnsi" w:eastAsia="Times New Roman" w:hAnsiTheme="majorHAnsi" w:cs="Times New Roman"/>
          <w:lang w:val="pl-PL" w:eastAsia="ru-RU"/>
        </w:rPr>
        <w:t>e)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.7.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inne dokumenty (zgody innych organów) wymagane przez obowiązujące prawo w Polsce. 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lang w:val="pl-PL" w:eastAsia="ru-RU"/>
        </w:rPr>
        <w:t>11</w:t>
      </w:r>
      <w:r w:rsidR="0057066B"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Miejsce, data i godzina aukcji:</w:t>
      </w:r>
    </w:p>
    <w:p w:rsidR="00B417BD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Aukcja odbędzie się w lokalu Ambasady Republiki Litewskiej w Rzeczypospolitej Polskiej w Warszawie (al. Ujazdowskie 1</w:t>
      </w:r>
      <w:r w:rsidR="00E41F27">
        <w:rPr>
          <w:rFonts w:asciiTheme="majorHAnsi" w:eastAsia="Times New Roman" w:hAnsiTheme="majorHAnsi" w:cs="Times New Roman"/>
          <w:lang w:val="pl-PL" w:eastAsia="ru-RU"/>
        </w:rPr>
        <w:t>2</w:t>
      </w:r>
      <w:r w:rsidRPr="004C5A1A">
        <w:rPr>
          <w:rFonts w:asciiTheme="majorHAnsi" w:eastAsia="Times New Roman" w:hAnsiTheme="majorHAnsi" w:cs="Times New Roman"/>
          <w:lang w:val="pl-PL" w:eastAsia="ru-RU"/>
        </w:rPr>
        <w:t>, Warszawa)</w:t>
      </w:r>
      <w:r w:rsidR="00E939D8">
        <w:rPr>
          <w:rFonts w:asciiTheme="majorHAnsi" w:eastAsia="Times New Roman" w:hAnsiTheme="majorHAnsi" w:cs="Times New Roman"/>
          <w:lang w:val="pl-PL" w:eastAsia="ru-RU"/>
        </w:rPr>
        <w:t>,</w:t>
      </w:r>
      <w:r w:rsidR="005D073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5D0733" w:rsidRPr="00915D62">
        <w:rPr>
          <w:rFonts w:asciiTheme="majorHAnsi" w:eastAsia="Times New Roman" w:hAnsiTheme="majorHAnsi" w:cs="Times New Roman"/>
          <w:lang w:val="pl-PL" w:eastAsia="ru-RU"/>
        </w:rPr>
        <w:t>przy udziale osób zaintereosawanych nabyciem nieruchomości</w:t>
      </w:r>
      <w:r w:rsidRPr="00915D62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142470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Początek </w:t>
      </w:r>
      <w:r w:rsidR="00275760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aukcji – dn. </w:t>
      </w:r>
      <w:r w:rsidR="00704D69">
        <w:rPr>
          <w:rFonts w:asciiTheme="majorHAnsi" w:eastAsia="Times New Roman" w:hAnsiTheme="majorHAnsi" w:cs="Times New Roman"/>
          <w:b/>
          <w:bCs/>
          <w:lang w:val="pl-PL" w:eastAsia="ru-RU"/>
        </w:rPr>
        <w:t>7 marca</w:t>
      </w:r>
      <w:r w:rsidR="00276CC3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="00725643">
        <w:rPr>
          <w:rFonts w:asciiTheme="majorHAnsi" w:eastAsia="Times New Roman" w:hAnsiTheme="majorHAnsi" w:cs="Times New Roman"/>
          <w:b/>
          <w:bCs/>
          <w:lang w:val="pl-PL" w:eastAsia="ru-RU"/>
        </w:rPr>
        <w:t>201</w:t>
      </w:r>
      <w:r w:rsidR="00E41F27">
        <w:rPr>
          <w:rFonts w:asciiTheme="majorHAnsi" w:eastAsia="Times New Roman" w:hAnsiTheme="majorHAnsi" w:cs="Times New Roman"/>
          <w:b/>
          <w:bCs/>
          <w:lang w:val="pl-PL" w:eastAsia="ru-RU"/>
        </w:rPr>
        <w:t>7</w:t>
      </w:r>
      <w:r w:rsidR="00725643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r.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godz. 1</w:t>
      </w:r>
      <w:r w:rsidR="00276CC3">
        <w:rPr>
          <w:rFonts w:asciiTheme="majorHAnsi" w:eastAsia="Times New Roman" w:hAnsiTheme="majorHAnsi" w:cs="Times New Roman"/>
          <w:b/>
          <w:bCs/>
          <w:lang w:val="pl-PL" w:eastAsia="ru-RU"/>
        </w:rPr>
        <w:t>1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.00.</w:t>
      </w:r>
      <w:r w:rsidR="00015FDF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="00015FDF" w:rsidRPr="00015FDF">
        <w:rPr>
          <w:rFonts w:asciiTheme="majorHAnsi" w:eastAsia="Times New Roman" w:hAnsiTheme="majorHAnsi" w:cs="Times New Roman"/>
          <w:bCs/>
          <w:lang w:val="pl-PL" w:eastAsia="ru-RU"/>
        </w:rPr>
        <w:t>Aukcja jest realizowana w oparciu o ustawy prawne Republiki Litewskiej.</w:t>
      </w:r>
      <w:r w:rsidR="00015FDF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Telefon kontaktowy +48602391639, e-mail: </w:t>
      </w:r>
      <w:hyperlink r:id="rId6" w:history="1">
        <w:r w:rsidR="00EB7B2F" w:rsidRPr="00E647CF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administracja.pl@urm.lt</w:t>
        </w:r>
      </w:hyperlink>
      <w:r w:rsidR="00E41F27">
        <w:rPr>
          <w:rFonts w:asciiTheme="majorHAnsi" w:eastAsia="Times New Roman" w:hAnsiTheme="majorHAnsi" w:cs="Times New Roman"/>
          <w:lang w:val="pl-PL" w:eastAsia="ru-RU"/>
        </w:rPr>
        <w:t xml:space="preserve"> lub </w:t>
      </w:r>
      <w:hyperlink r:id="rId7" w:history="1">
        <w:r w:rsidR="00E41F27" w:rsidRPr="00690052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krystyna.kazakeviciene@urm.lt</w:t>
        </w:r>
      </w:hyperlink>
      <w:r w:rsidR="00E41F27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EB7B2F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b/>
          <w:lang w:val="pl-PL" w:eastAsia="ru-RU"/>
        </w:rPr>
        <w:t>2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 xml:space="preserve">.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Termin i </w:t>
      </w:r>
      <w:r w:rsidRPr="00E939D8">
        <w:rPr>
          <w:rFonts w:asciiTheme="majorHAnsi" w:eastAsia="Times New Roman" w:hAnsiTheme="majorHAnsi" w:cs="Times New Roman"/>
          <w:b/>
          <w:bCs/>
          <w:lang w:val="pl-PL" w:eastAsia="ru-RU"/>
        </w:rPr>
        <w:t>warunki obejrzenia mienia</w:t>
      </w:r>
      <w:r w:rsidRPr="00E939D8">
        <w:rPr>
          <w:rFonts w:asciiTheme="majorHAnsi" w:eastAsia="Times New Roman" w:hAnsiTheme="majorHAnsi" w:cs="Times New Roman"/>
          <w:lang w:val="pl-PL" w:eastAsia="ru-RU"/>
        </w:rPr>
        <w:t xml:space="preserve"> – nieruchomość można oglądać w dni robocze po uprzednim umówieniu się do </w:t>
      </w:r>
      <w:r w:rsidRPr="00915D62">
        <w:rPr>
          <w:rFonts w:asciiTheme="majorHAnsi" w:eastAsia="Times New Roman" w:hAnsiTheme="majorHAnsi" w:cs="Times New Roman"/>
          <w:lang w:val="pl-PL" w:eastAsia="ru-RU"/>
        </w:rPr>
        <w:t>dn.</w:t>
      </w:r>
      <w:r w:rsidR="002C2728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704D69">
        <w:rPr>
          <w:rFonts w:asciiTheme="majorHAnsi" w:eastAsia="Times New Roman" w:hAnsiTheme="majorHAnsi" w:cs="Times New Roman"/>
          <w:b/>
          <w:lang w:val="pl-PL" w:eastAsia="ru-RU"/>
        </w:rPr>
        <w:t>28</w:t>
      </w:r>
      <w:r w:rsidR="00957BDE">
        <w:rPr>
          <w:rFonts w:asciiTheme="majorHAnsi" w:eastAsia="Times New Roman" w:hAnsiTheme="majorHAnsi" w:cs="Times New Roman"/>
          <w:b/>
          <w:lang w:val="pl-PL" w:eastAsia="ru-RU"/>
        </w:rPr>
        <w:t xml:space="preserve"> lutego</w:t>
      </w:r>
      <w:r w:rsidR="00276CC3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201</w:t>
      </w:r>
      <w:r w:rsidR="00E41F27">
        <w:rPr>
          <w:rFonts w:asciiTheme="majorHAnsi" w:eastAsia="Times New Roman" w:hAnsiTheme="majorHAnsi" w:cs="Times New Roman"/>
          <w:b/>
          <w:bCs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r. </w:t>
      </w:r>
      <w:r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Dane kontaktowe do osoby odpowiedzialnej za prezentację sprzedawanej nieruchomości, </w:t>
      </w:r>
      <w:r w:rsidR="00C35201" w:rsidRPr="00C35201">
        <w:rPr>
          <w:rFonts w:asciiTheme="majorHAnsi" w:eastAsia="Times New Roman" w:hAnsiTheme="majorHAnsi" w:cs="Times New Roman"/>
          <w:bCs/>
          <w:lang w:val="pl-PL" w:eastAsia="ru-RU"/>
        </w:rPr>
        <w:t>Agnieszka Piotrowska</w:t>
      </w:r>
      <w:r w:rsidR="00C35201">
        <w:rPr>
          <w:rFonts w:asciiTheme="majorHAnsi" w:eastAsia="Times New Roman" w:hAnsiTheme="majorHAnsi" w:cs="Times New Roman"/>
          <w:bCs/>
          <w:lang w:val="pl-PL" w:eastAsia="ru-RU"/>
        </w:rPr>
        <w:t xml:space="preserve"> +48</w:t>
      </w:r>
      <w:r w:rsidR="00C35201" w:rsidRPr="00C35201">
        <w:rPr>
          <w:rFonts w:asciiTheme="majorHAnsi" w:eastAsia="Times New Roman" w:hAnsiTheme="majorHAnsi" w:cs="Times New Roman"/>
          <w:bCs/>
          <w:lang w:val="pl-PL" w:eastAsia="ru-RU"/>
        </w:rPr>
        <w:t>501875222</w:t>
      </w:r>
      <w:r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b/>
          <w:bCs/>
          <w:lang w:val="pl-PL" w:eastAsia="ru-RU"/>
        </w:rPr>
        <w:t>3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. Sposoby rozpowszechniania informacji na temat organizowanej aukcji i sprzedawanego mienia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Informacje o organizowanej aukcji ogłasza się na stronie internetowej Ambasady Republiki Litewskiej w Rzeczypospolitej Polskiej </w:t>
      </w:r>
      <w:hyperlink r:id="rId8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www.pl.mfa.lt</w:t>
        </w:r>
      </w:hyperlink>
      <w:r w:rsidR="00276CC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, na stronach internetowych </w:t>
      </w:r>
      <w:hyperlink r:id="rId9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www.maxon.pl</w:t>
        </w:r>
      </w:hyperlink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hyperlink r:id="rId10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www.nieruchomosci.pl</w:t>
        </w:r>
      </w:hyperlink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hyperlink r:id="rId11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www.domy.pl</w:t>
        </w:r>
      </w:hyperlink>
      <w:r w:rsidR="00142470">
        <w:rPr>
          <w:rFonts w:asciiTheme="majorHAnsi" w:eastAsia="Times New Roman" w:hAnsiTheme="majorHAnsi" w:cs="Times New Roman"/>
          <w:lang w:val="pl-PL" w:eastAsia="ru-RU"/>
        </w:rPr>
        <w:t>,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Na terytorium Republiki Litewskiej za ogłaszanie aukcji sprzedaży mienia odpowiedzialne jest Przedsiębiorstwo Państwowe Turto Bankas.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b/>
          <w:lang w:val="pl-PL" w:eastAsia="ru-RU"/>
        </w:rPr>
        <w:t>4</w:t>
      </w:r>
      <w:r w:rsidR="00E36F65"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Sporządzenie umowy sprzedaży:</w:t>
      </w:r>
    </w:p>
    <w:p w:rsidR="00B417BD" w:rsidRPr="004C5A1A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="004C5A1A">
        <w:rPr>
          <w:rFonts w:asciiTheme="majorHAnsi" w:eastAsia="Times New Roman" w:hAnsiTheme="majorHAnsi" w:cs="Times New Roman"/>
          <w:lang w:val="pl-PL" w:eastAsia="ru-RU"/>
        </w:rPr>
        <w:t>.1.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 nie później niż 5 dni roboczych</w:t>
      </w:r>
      <w:r w:rsidR="006607E4">
        <w:rPr>
          <w:rFonts w:asciiTheme="majorHAnsi" w:eastAsia="Times New Roman" w:hAnsiTheme="majorHAnsi" w:cs="Times New Roman"/>
          <w:lang w:val="pl-PL" w:eastAsia="ru-RU"/>
        </w:rPr>
        <w:t xml:space="preserve"> od daty podpisania protokołu aukcji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, </w:t>
      </w:r>
      <w:r w:rsidR="006607E4">
        <w:rPr>
          <w:rFonts w:asciiTheme="majorHAnsi" w:eastAsia="Times New Roman" w:hAnsiTheme="majorHAnsi" w:cs="Times New Roman"/>
          <w:lang w:val="pl-PL" w:eastAsia="ru-RU"/>
        </w:rPr>
        <w:t>zwycięzca</w:t>
      </w:r>
      <w:r w:rsidR="006607E4" w:rsidRPr="004C5A1A">
        <w:rPr>
          <w:rFonts w:asciiTheme="majorHAnsi" w:eastAsia="Times New Roman" w:hAnsiTheme="majorHAnsi" w:cs="Times New Roman"/>
          <w:lang w:val="pl-PL" w:eastAsia="ru-RU"/>
        </w:rPr>
        <w:t xml:space="preserve"> aukcji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 zostaje powiadomiony</w:t>
      </w:r>
      <w:r w:rsidR="006607E4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>listem poleconym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 lub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 drogą elektroniczną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 albo za potwierdzeniem odbioru zostaje </w:t>
      </w:r>
      <w:r w:rsidR="006607E4">
        <w:rPr>
          <w:rFonts w:asciiTheme="majorHAnsi" w:eastAsia="Times New Roman" w:hAnsiTheme="majorHAnsi" w:cs="Times New Roman"/>
          <w:lang w:val="pl-PL" w:eastAsia="ru-RU"/>
        </w:rPr>
        <w:t xml:space="preserve">wręczony 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mu </w:t>
      </w:r>
      <w:r w:rsidR="006607E4">
        <w:rPr>
          <w:rFonts w:asciiTheme="majorHAnsi" w:eastAsia="Times New Roman" w:hAnsiTheme="majorHAnsi" w:cs="Times New Roman"/>
          <w:lang w:val="pl-PL" w:eastAsia="ru-RU"/>
        </w:rPr>
        <w:t xml:space="preserve">projekt umowy kupna-sprzedaży nieruchomości i </w:t>
      </w:r>
      <w:r w:rsidR="00F44497">
        <w:rPr>
          <w:rFonts w:asciiTheme="majorHAnsi" w:eastAsia="Times New Roman" w:hAnsiTheme="majorHAnsi" w:cs="Times New Roman"/>
          <w:lang w:val="pl-PL" w:eastAsia="ru-RU"/>
        </w:rPr>
        <w:t>jest informowany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 o terminie podpisania umowy;</w:t>
      </w:r>
      <w:r w:rsid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9817F6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lastRenderedPageBreak/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Pr="004C5A1A">
        <w:rPr>
          <w:rFonts w:asciiTheme="majorHAnsi" w:eastAsia="Times New Roman" w:hAnsiTheme="majorHAnsi" w:cs="Times New Roman"/>
          <w:lang w:val="pl-PL" w:eastAsia="ru-RU"/>
        </w:rPr>
        <w:t>.2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z</w:t>
      </w:r>
      <w:r w:rsidRPr="004C5A1A">
        <w:rPr>
          <w:rFonts w:asciiTheme="majorHAnsi" w:eastAsia="Times New Roman" w:hAnsiTheme="majorHAnsi" w:cs="Times New Roman"/>
          <w:lang w:val="pl-PL" w:eastAsia="ru-RU"/>
        </w:rPr>
        <w:t>awarcie umowy sprzedaży w formie aktu notarialnego n</w:t>
      </w:r>
      <w:r w:rsidR="00B12C28">
        <w:rPr>
          <w:rFonts w:asciiTheme="majorHAnsi" w:eastAsia="Times New Roman" w:hAnsiTheme="majorHAnsi" w:cs="Times New Roman"/>
          <w:lang w:val="pl-PL" w:eastAsia="ru-RU"/>
        </w:rPr>
        <w:t xml:space="preserve">astąpi nie później niż w ciągu </w:t>
      </w:r>
      <w:r w:rsidR="00010D7E">
        <w:rPr>
          <w:rFonts w:asciiTheme="majorHAnsi" w:eastAsia="Times New Roman" w:hAnsiTheme="majorHAnsi" w:cs="Times New Roman"/>
          <w:lang w:val="pl-PL" w:eastAsia="ru-RU"/>
        </w:rPr>
        <w:t>3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0 dni od dnia 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>podpisania protokołu aukcji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010D7E">
        <w:rPr>
          <w:rFonts w:asciiTheme="majorHAnsi" w:eastAsia="Times New Roman" w:hAnsiTheme="majorHAnsi" w:cs="Times New Roman"/>
          <w:lang w:val="pl-PL" w:eastAsia="ru-RU"/>
        </w:rPr>
        <w:t>Termin zawarci</w:t>
      </w:r>
      <w:r w:rsidR="00F44497">
        <w:rPr>
          <w:rFonts w:asciiTheme="majorHAnsi" w:eastAsia="Times New Roman" w:hAnsiTheme="majorHAnsi" w:cs="Times New Roman"/>
          <w:lang w:val="pl-PL" w:eastAsia="ru-RU"/>
        </w:rPr>
        <w:t>a</w:t>
      </w:r>
      <w:r w:rsidR="00010D7E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>notarialnej umowy sprzedaży może zostać przedłużony o dodatkowe 30 (trzydzieści)</w:t>
      </w:r>
      <w:r w:rsidR="00010D7E">
        <w:rPr>
          <w:rFonts w:asciiTheme="majorHAnsi" w:eastAsia="Times New Roman" w:hAnsiTheme="majorHAnsi" w:cs="Times New Roman"/>
          <w:lang w:val="pl-PL" w:eastAsia="ru-RU"/>
        </w:rPr>
        <w:t xml:space="preserve"> dni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kalendarz</w:t>
      </w:r>
      <w:r w:rsidR="00010D7E">
        <w:rPr>
          <w:rFonts w:asciiTheme="majorHAnsi" w:eastAsia="Times New Roman" w:hAnsiTheme="majorHAnsi" w:cs="Times New Roman"/>
          <w:lang w:val="pl-PL" w:eastAsia="ru-RU"/>
        </w:rPr>
        <w:t>owych. W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sprawie przedłużenia terminu </w:t>
      </w:r>
      <w:r w:rsidR="00F44497">
        <w:rPr>
          <w:rFonts w:asciiTheme="majorHAnsi" w:eastAsia="Times New Roman" w:hAnsiTheme="majorHAnsi" w:cs="Times New Roman"/>
          <w:lang w:val="pl-PL" w:eastAsia="ru-RU"/>
        </w:rPr>
        <w:t>zwycięzca</w:t>
      </w:r>
      <w:r w:rsidR="00010D7E">
        <w:rPr>
          <w:rFonts w:asciiTheme="majorHAnsi" w:eastAsia="Times New Roman" w:hAnsiTheme="majorHAnsi" w:cs="Times New Roman"/>
          <w:lang w:val="pl-PL" w:eastAsia="ru-RU"/>
        </w:rPr>
        <w:t xml:space="preserve"> aukcji zostanie poinformowany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44497">
        <w:rPr>
          <w:rFonts w:asciiTheme="majorHAnsi" w:eastAsia="Times New Roman" w:hAnsiTheme="majorHAnsi" w:cs="Times New Roman"/>
          <w:lang w:val="pl-PL" w:eastAsia="ru-RU"/>
        </w:rPr>
        <w:t>pisemnie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010D7E" w:rsidRDefault="009817F6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 xml:space="preserve">Akt notarialny będzie wykonany przez </w:t>
      </w:r>
      <w:r w:rsidRPr="009817F6">
        <w:rPr>
          <w:rFonts w:asciiTheme="majorHAnsi" w:eastAsia="Times New Roman" w:hAnsiTheme="majorHAnsi" w:cs="Times New Roman"/>
          <w:lang w:val="pl-PL" w:eastAsia="ru-RU"/>
        </w:rPr>
        <w:t>KANCELARIA NOTARIALNA Maria Grodzicka Notariusz (ul. Ogrodowa 3 lok. 16, 00-893 Warszawa, tel.: +48224903220, notariusz-centrum-warszawa.pl).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3B1113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="00B508C2">
        <w:rPr>
          <w:rFonts w:asciiTheme="majorHAnsi" w:eastAsia="Times New Roman" w:hAnsiTheme="majorHAnsi" w:cs="Times New Roman"/>
          <w:lang w:val="pl-PL" w:eastAsia="ru-RU"/>
        </w:rPr>
        <w:t>.3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po 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>zapła</w:t>
      </w:r>
      <w:r w:rsidR="00F44497">
        <w:rPr>
          <w:rFonts w:asciiTheme="majorHAnsi" w:eastAsia="Times New Roman" w:hAnsiTheme="majorHAnsi" w:cs="Times New Roman"/>
          <w:lang w:val="pl-PL" w:eastAsia="ru-RU"/>
        </w:rPr>
        <w:t>cie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pełnej ceny nieruchomości</w:t>
      </w:r>
      <w:r w:rsidR="00F44497" w:rsidRPr="00F44497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44497">
        <w:rPr>
          <w:rFonts w:asciiTheme="majorHAnsi" w:eastAsia="Times New Roman" w:hAnsiTheme="majorHAnsi" w:cs="Times New Roman"/>
          <w:lang w:val="pl-PL" w:eastAsia="ru-RU"/>
        </w:rPr>
        <w:t>przez zwycięzcę</w:t>
      </w:r>
      <w:r w:rsidR="00F44497" w:rsidRPr="003B111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44497">
        <w:rPr>
          <w:rFonts w:asciiTheme="majorHAnsi" w:eastAsia="Times New Roman" w:hAnsiTheme="majorHAnsi" w:cs="Times New Roman"/>
          <w:lang w:val="pl-PL" w:eastAsia="ru-RU"/>
        </w:rPr>
        <w:t>aukcji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, w terminie 5 dni roboczych od 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daty </w:t>
      </w:r>
      <w:r w:rsidR="00F44497">
        <w:rPr>
          <w:rFonts w:asciiTheme="majorHAnsi" w:eastAsia="Times New Roman" w:hAnsiTheme="majorHAnsi" w:cs="Times New Roman"/>
          <w:lang w:val="pl-PL" w:eastAsia="ru-RU"/>
        </w:rPr>
        <w:t>płatności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końcowej</w:t>
      </w:r>
      <w:r w:rsidR="00D75BF2">
        <w:rPr>
          <w:rFonts w:asciiTheme="majorHAnsi" w:eastAsia="Times New Roman" w:hAnsiTheme="majorHAnsi" w:cs="Times New Roman"/>
          <w:lang w:val="pl-PL" w:eastAsia="ru-RU"/>
        </w:rPr>
        <w:t>,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strony podpisują 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>akt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 przekazania nieruchomości i potwierdzają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585032">
        <w:rPr>
          <w:rFonts w:asciiTheme="majorHAnsi" w:eastAsia="Times New Roman" w:hAnsiTheme="majorHAnsi" w:cs="Times New Roman"/>
          <w:lang w:val="pl-PL" w:eastAsia="ru-RU"/>
        </w:rPr>
        <w:t>go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notari</w:t>
      </w:r>
      <w:r w:rsidR="00585032">
        <w:rPr>
          <w:rFonts w:asciiTheme="majorHAnsi" w:eastAsia="Times New Roman" w:hAnsiTheme="majorHAnsi" w:cs="Times New Roman"/>
          <w:lang w:val="pl-PL" w:eastAsia="ru-RU"/>
        </w:rPr>
        <w:t>alnie;</w:t>
      </w:r>
    </w:p>
    <w:p w:rsidR="00B417BD" w:rsidRPr="004C5A1A" w:rsidRDefault="00B508C2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14.4</w:t>
      </w:r>
      <w:r w:rsidR="00585032">
        <w:rPr>
          <w:rFonts w:asciiTheme="majorHAnsi" w:eastAsia="Times New Roman" w:hAnsiTheme="majorHAnsi" w:cs="Times New Roman"/>
          <w:lang w:val="pl-PL" w:eastAsia="ru-RU"/>
        </w:rPr>
        <w:t>.</w:t>
      </w:r>
      <w:r w:rsidR="006927D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j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eżeli zwycięzca aukcji bez usprawiedliwienia </w:t>
      </w:r>
      <w:r w:rsidR="00585032">
        <w:rPr>
          <w:rFonts w:asciiTheme="majorHAnsi" w:eastAsia="Times New Roman" w:hAnsiTheme="majorHAnsi" w:cs="Times New Roman"/>
          <w:lang w:val="pl-PL" w:eastAsia="ru-RU"/>
        </w:rPr>
        <w:t>nie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585032">
        <w:rPr>
          <w:rFonts w:asciiTheme="majorHAnsi" w:eastAsia="Times New Roman" w:hAnsiTheme="majorHAnsi" w:cs="Times New Roman"/>
          <w:lang w:val="pl-PL" w:eastAsia="ru-RU"/>
        </w:rPr>
        <w:t>podpisze</w:t>
      </w:r>
      <w:r w:rsidR="00D33D03">
        <w:rPr>
          <w:rFonts w:asciiTheme="majorHAnsi" w:eastAsia="Times New Roman" w:hAnsiTheme="majorHAnsi" w:cs="Times New Roman"/>
          <w:lang w:val="pl-PL" w:eastAsia="ru-RU"/>
        </w:rPr>
        <w:t xml:space="preserve"> umowy </w:t>
      </w:r>
      <w:r w:rsidR="00D75BF2">
        <w:rPr>
          <w:rFonts w:asciiTheme="majorHAnsi" w:eastAsia="Times New Roman" w:hAnsiTheme="majorHAnsi" w:cs="Times New Roman"/>
          <w:lang w:val="pl-PL" w:eastAsia="ru-RU"/>
        </w:rPr>
        <w:t>sprzedaży lub aktu przekazania</w:t>
      </w:r>
      <w:r w:rsidR="006927D2">
        <w:rPr>
          <w:rFonts w:asciiTheme="majorHAnsi" w:eastAsia="Times New Roman" w:hAnsiTheme="majorHAnsi" w:cs="Times New Roman"/>
          <w:lang w:val="pl-PL" w:eastAsia="ru-RU"/>
        </w:rPr>
        <w:t xml:space="preserve"> nieruchomości </w:t>
      </w:r>
      <w:r w:rsidR="00585032">
        <w:rPr>
          <w:rFonts w:asciiTheme="majorHAnsi" w:eastAsia="Times New Roman" w:hAnsiTheme="majorHAnsi" w:cs="Times New Roman"/>
          <w:lang w:val="pl-PL" w:eastAsia="ru-RU"/>
        </w:rPr>
        <w:t xml:space="preserve">albo nie stawi się u notariusza </w:t>
      </w:r>
      <w:r w:rsidR="001011E2">
        <w:rPr>
          <w:rFonts w:asciiTheme="majorHAnsi" w:eastAsia="Times New Roman" w:hAnsiTheme="majorHAnsi" w:cs="Times New Roman"/>
          <w:lang w:val="pl-PL" w:eastAsia="ru-RU"/>
        </w:rPr>
        <w:t>na potwierdzenie notarialne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, organizator </w:t>
      </w:r>
      <w:r w:rsidR="001011E2">
        <w:rPr>
          <w:rFonts w:asciiTheme="majorHAnsi" w:eastAsia="Times New Roman" w:hAnsiTheme="majorHAnsi" w:cs="Times New Roman"/>
          <w:lang w:val="pl-PL" w:eastAsia="ru-RU"/>
        </w:rPr>
        <w:t xml:space="preserve">aukcji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może odstąpić od zawarcia umowy, a wpłacone przez zwycięzcę aukcji wadium nie podlega zwrotowi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="00B508C2">
        <w:rPr>
          <w:rFonts w:asciiTheme="majorHAnsi" w:eastAsia="Times New Roman" w:hAnsiTheme="majorHAnsi" w:cs="Times New Roman"/>
          <w:lang w:val="pl-PL" w:eastAsia="ru-RU"/>
        </w:rPr>
        <w:t>.5</w:t>
      </w:r>
      <w:r w:rsidR="004C5A1A">
        <w:rPr>
          <w:rFonts w:asciiTheme="majorHAnsi" w:eastAsia="Times New Roman" w:hAnsiTheme="majorHAnsi" w:cs="Times New Roman"/>
          <w:lang w:val="pl-PL" w:eastAsia="ru-RU"/>
        </w:rPr>
        <w:t>. k</w:t>
      </w:r>
      <w:r w:rsidRPr="004C5A1A">
        <w:rPr>
          <w:rFonts w:asciiTheme="majorHAnsi" w:eastAsia="Times New Roman" w:hAnsiTheme="majorHAnsi" w:cs="Times New Roman"/>
          <w:lang w:val="pl-PL" w:eastAsia="ru-RU"/>
        </w:rPr>
        <w:t>oszty sporządzenia umowy sprzedaży</w:t>
      </w:r>
      <w:r w:rsidR="006927D2">
        <w:rPr>
          <w:rFonts w:asciiTheme="majorHAnsi" w:eastAsia="Times New Roman" w:hAnsiTheme="majorHAnsi" w:cs="Times New Roman"/>
          <w:lang w:val="pl-PL" w:eastAsia="ru-RU"/>
        </w:rPr>
        <w:t xml:space="preserve"> i aktu przekazania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ponosi zwycięzca aukcji</w:t>
      </w:r>
      <w:r w:rsidR="001011E2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2E1466" w:rsidRPr="004C5A1A" w:rsidRDefault="002E1466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6927D2">
        <w:rPr>
          <w:rFonts w:asciiTheme="majorHAnsi" w:eastAsia="Times New Roman" w:hAnsiTheme="majorHAnsi" w:cs="Times New Roman"/>
          <w:b/>
          <w:lang w:val="pl-PL" w:eastAsia="ru-RU"/>
        </w:rPr>
        <w:t>5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>. Tryb rozliczania się za mieni</w:t>
      </w:r>
      <w:r w:rsidR="00D2026C">
        <w:rPr>
          <w:rFonts w:asciiTheme="majorHAnsi" w:eastAsia="Times New Roman" w:hAnsiTheme="majorHAnsi" w:cs="Times New Roman"/>
          <w:b/>
          <w:lang w:val="pl-PL" w:eastAsia="ru-RU"/>
        </w:rPr>
        <w:t>e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 xml:space="preserve"> nabyte na aukcji:</w:t>
      </w:r>
    </w:p>
    <w:p w:rsidR="006927D2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D937CA">
        <w:rPr>
          <w:rFonts w:asciiTheme="majorHAnsi" w:eastAsia="Times New Roman" w:hAnsiTheme="majorHAnsi" w:cs="Times New Roman"/>
          <w:lang w:val="pl-PL" w:eastAsia="ru-RU"/>
        </w:rPr>
        <w:t>5</w:t>
      </w:r>
      <w:r w:rsidRPr="004C5A1A">
        <w:rPr>
          <w:rFonts w:asciiTheme="majorHAnsi" w:eastAsia="Times New Roman" w:hAnsiTheme="majorHAnsi" w:cs="Times New Roman"/>
          <w:lang w:val="pl-PL" w:eastAsia="ru-RU"/>
        </w:rPr>
        <w:t>.1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D937CA">
        <w:rPr>
          <w:rFonts w:asciiTheme="majorHAnsi" w:eastAsia="Times New Roman" w:hAnsiTheme="majorHAnsi" w:cs="Times New Roman"/>
          <w:lang w:val="pl-PL" w:eastAsia="ru-RU"/>
        </w:rPr>
        <w:t xml:space="preserve"> zwycięzc</w:t>
      </w:r>
      <w:r w:rsidR="004A7DF6">
        <w:rPr>
          <w:rFonts w:asciiTheme="majorHAnsi" w:eastAsia="Times New Roman" w:hAnsiTheme="majorHAnsi" w:cs="Times New Roman"/>
          <w:lang w:val="pl-PL" w:eastAsia="ru-RU"/>
        </w:rPr>
        <w:t>a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 xml:space="preserve"> aukcji rozliczając się na raz,</w:t>
      </w:r>
      <w:r w:rsidR="004D39F0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1011E2">
        <w:rPr>
          <w:rFonts w:asciiTheme="majorHAnsi" w:eastAsia="Times New Roman" w:hAnsiTheme="majorHAnsi" w:cs="Times New Roman"/>
          <w:lang w:val="pl-PL" w:eastAsia="ru-RU"/>
        </w:rPr>
        <w:t>winien</w:t>
      </w:r>
      <w:r w:rsidR="004D39F0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D39F0" w:rsidRPr="004D39F0">
        <w:rPr>
          <w:rFonts w:asciiTheme="majorHAnsi" w:eastAsia="Times New Roman" w:hAnsiTheme="majorHAnsi" w:cs="Times New Roman"/>
          <w:lang w:val="pl-PL" w:eastAsia="ru-RU"/>
        </w:rPr>
        <w:t>zapłacić kwotę równą 100% ceny nie</w:t>
      </w:r>
      <w:r w:rsidR="00D937CA">
        <w:rPr>
          <w:rFonts w:asciiTheme="majorHAnsi" w:eastAsia="Times New Roman" w:hAnsiTheme="majorHAnsi" w:cs="Times New Roman"/>
          <w:lang w:val="pl-PL" w:eastAsia="ru-RU"/>
        </w:rPr>
        <w:t>ruchomości osiągniętej w aukcji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 xml:space="preserve"> nie później niż 10 dni po zawarci</w:t>
      </w:r>
      <w:r w:rsidR="004A7DF6">
        <w:rPr>
          <w:rFonts w:asciiTheme="majorHAnsi" w:eastAsia="Times New Roman" w:hAnsiTheme="majorHAnsi" w:cs="Times New Roman"/>
          <w:lang w:val="pl-PL" w:eastAsia="ru-RU"/>
        </w:rPr>
        <w:t>u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 xml:space="preserve"> umowy kupna-sprzedaży oraz notarialnego </w:t>
      </w:r>
      <w:r w:rsidR="000B0EEE">
        <w:rPr>
          <w:rFonts w:asciiTheme="majorHAnsi" w:eastAsia="Times New Roman" w:hAnsiTheme="majorHAnsi" w:cs="Times New Roman"/>
          <w:lang w:val="pl-PL" w:eastAsia="ru-RU"/>
        </w:rPr>
        <w:t>po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>twierdzenia</w:t>
      </w:r>
      <w:r w:rsidR="00D937C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D937CA" w:rsidRPr="00D937CA">
        <w:rPr>
          <w:rFonts w:asciiTheme="majorHAnsi" w:eastAsia="Times New Roman" w:hAnsiTheme="majorHAnsi" w:cs="Times New Roman"/>
          <w:lang w:val="pl-PL" w:eastAsia="ru-RU"/>
        </w:rPr>
        <w:t xml:space="preserve">Okres rozliczeniowy może być przedłużony </w:t>
      </w:r>
      <w:r w:rsidR="00D937CA">
        <w:rPr>
          <w:rFonts w:asciiTheme="majorHAnsi" w:eastAsia="Times New Roman" w:hAnsiTheme="majorHAnsi" w:cs="Times New Roman"/>
          <w:lang w:val="pl-PL" w:eastAsia="ru-RU"/>
        </w:rPr>
        <w:t>na warunkach określonych w umowie</w:t>
      </w:r>
      <w:r w:rsidR="00D937CA" w:rsidRPr="00D937C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937CA">
        <w:rPr>
          <w:rFonts w:asciiTheme="majorHAnsi" w:eastAsia="Times New Roman" w:hAnsiTheme="majorHAnsi" w:cs="Times New Roman"/>
          <w:lang w:val="pl-PL" w:eastAsia="ru-RU"/>
        </w:rPr>
        <w:t>kupna-</w:t>
      </w:r>
      <w:r w:rsidR="00D937CA" w:rsidRPr="00D937CA">
        <w:rPr>
          <w:rFonts w:asciiTheme="majorHAnsi" w:eastAsia="Times New Roman" w:hAnsiTheme="majorHAnsi" w:cs="Times New Roman"/>
          <w:lang w:val="pl-PL" w:eastAsia="ru-RU"/>
        </w:rPr>
        <w:t xml:space="preserve">sprzedaży </w:t>
      </w:r>
      <w:r w:rsidR="00D937CA">
        <w:rPr>
          <w:rFonts w:asciiTheme="majorHAnsi" w:eastAsia="Times New Roman" w:hAnsiTheme="majorHAnsi" w:cs="Times New Roman"/>
          <w:lang w:val="pl-PL" w:eastAsia="ru-RU"/>
        </w:rPr>
        <w:t>nieruchomości;</w:t>
      </w:r>
    </w:p>
    <w:p w:rsidR="00E260AA" w:rsidRDefault="00E260A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15.</w:t>
      </w:r>
      <w:r w:rsidR="00B508C2">
        <w:rPr>
          <w:rFonts w:asciiTheme="majorHAnsi" w:eastAsia="Times New Roman" w:hAnsiTheme="majorHAnsi" w:cs="Times New Roman"/>
          <w:lang w:val="pl-PL" w:eastAsia="ru-RU"/>
        </w:rPr>
        <w:t>2</w:t>
      </w:r>
      <w:r w:rsidR="001011E2">
        <w:rPr>
          <w:rFonts w:asciiTheme="majorHAnsi" w:eastAsia="Times New Roman" w:hAnsiTheme="majorHAnsi" w:cs="Times New Roman"/>
          <w:lang w:val="pl-PL" w:eastAsia="ru-RU"/>
        </w:rPr>
        <w:t>.</w:t>
      </w:r>
      <w:r>
        <w:rPr>
          <w:rFonts w:asciiTheme="majorHAnsi" w:eastAsia="Times New Roman" w:hAnsiTheme="majorHAnsi" w:cs="Times New Roman"/>
          <w:lang w:val="pl-PL" w:eastAsia="ru-RU"/>
        </w:rPr>
        <w:t xml:space="preserve"> z</w:t>
      </w:r>
      <w:r w:rsidRPr="00E260AA">
        <w:rPr>
          <w:rFonts w:asciiTheme="majorHAnsi" w:eastAsia="Times New Roman" w:hAnsiTheme="majorHAnsi" w:cs="Times New Roman"/>
          <w:lang w:val="pl-PL" w:eastAsia="ru-RU"/>
        </w:rPr>
        <w:t xml:space="preserve">a datę </w:t>
      </w:r>
      <w:r>
        <w:rPr>
          <w:rFonts w:asciiTheme="majorHAnsi" w:eastAsia="Times New Roman" w:hAnsiTheme="majorHAnsi" w:cs="Times New Roman"/>
          <w:lang w:val="pl-PL" w:eastAsia="ru-RU"/>
        </w:rPr>
        <w:t xml:space="preserve">wpłaty uważa się </w:t>
      </w:r>
      <w:r w:rsidR="000B0EEE">
        <w:rPr>
          <w:rFonts w:asciiTheme="majorHAnsi" w:eastAsia="Times New Roman" w:hAnsiTheme="majorHAnsi" w:cs="Times New Roman"/>
          <w:lang w:val="pl-PL" w:eastAsia="ru-RU"/>
        </w:rPr>
        <w:t xml:space="preserve">data </w:t>
      </w:r>
      <w:r>
        <w:rPr>
          <w:rFonts w:asciiTheme="majorHAnsi" w:eastAsia="Times New Roman" w:hAnsiTheme="majorHAnsi" w:cs="Times New Roman"/>
          <w:lang w:val="pl-PL" w:eastAsia="ru-RU"/>
        </w:rPr>
        <w:t>wpływ</w:t>
      </w:r>
      <w:r w:rsidR="000B0EEE">
        <w:rPr>
          <w:rFonts w:asciiTheme="majorHAnsi" w:eastAsia="Times New Roman" w:hAnsiTheme="majorHAnsi" w:cs="Times New Roman"/>
          <w:lang w:val="pl-PL" w:eastAsia="ru-RU"/>
        </w:rPr>
        <w:t>u</w:t>
      </w:r>
      <w:r>
        <w:rPr>
          <w:rFonts w:asciiTheme="majorHAnsi" w:eastAsia="Times New Roman" w:hAnsiTheme="majorHAnsi" w:cs="Times New Roman"/>
          <w:lang w:val="pl-PL" w:eastAsia="ru-RU"/>
        </w:rPr>
        <w:t xml:space="preserve"> wymaganych w punktach 15.1 i 15.2 </w:t>
      </w:r>
      <w:r w:rsidR="004A7DF6">
        <w:rPr>
          <w:rFonts w:asciiTheme="majorHAnsi" w:eastAsia="Times New Roman" w:hAnsiTheme="majorHAnsi" w:cs="Times New Roman"/>
          <w:lang w:val="pl-PL" w:eastAsia="ru-RU"/>
        </w:rPr>
        <w:t>Regulaminu</w:t>
      </w:r>
      <w:r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E260AA">
        <w:rPr>
          <w:rFonts w:asciiTheme="majorHAnsi" w:eastAsia="Times New Roman" w:hAnsiTheme="majorHAnsi" w:cs="Times New Roman"/>
          <w:lang w:val="pl-PL" w:eastAsia="ru-RU"/>
        </w:rPr>
        <w:t>należności na rachunek wskazany w punk</w:t>
      </w:r>
      <w:r w:rsidR="004A7DF6">
        <w:rPr>
          <w:rFonts w:asciiTheme="majorHAnsi" w:eastAsia="Times New Roman" w:hAnsiTheme="majorHAnsi" w:cs="Times New Roman"/>
          <w:lang w:val="pl-PL" w:eastAsia="ru-RU"/>
        </w:rPr>
        <w:t>cie</w:t>
      </w:r>
      <w:r w:rsidRPr="00E260AA">
        <w:rPr>
          <w:rFonts w:asciiTheme="majorHAnsi" w:eastAsia="Times New Roman" w:hAnsiTheme="majorHAnsi" w:cs="Times New Roman"/>
          <w:lang w:val="pl-PL" w:eastAsia="ru-RU"/>
        </w:rPr>
        <w:t xml:space="preserve"> 1</w:t>
      </w:r>
      <w:r w:rsidR="004A7DF6">
        <w:rPr>
          <w:rFonts w:asciiTheme="majorHAnsi" w:eastAsia="Times New Roman" w:hAnsiTheme="majorHAnsi" w:cs="Times New Roman"/>
          <w:lang w:val="pl-PL" w:eastAsia="ru-RU"/>
        </w:rPr>
        <w:t>8 R</w:t>
      </w:r>
      <w:r w:rsidRPr="00E260AA">
        <w:rPr>
          <w:rFonts w:asciiTheme="majorHAnsi" w:eastAsia="Times New Roman" w:hAnsiTheme="majorHAnsi" w:cs="Times New Roman"/>
          <w:lang w:val="pl-PL" w:eastAsia="ru-RU"/>
        </w:rPr>
        <w:t>egulaminu</w:t>
      </w:r>
      <w:r>
        <w:rPr>
          <w:rFonts w:asciiTheme="majorHAnsi" w:eastAsia="Times New Roman" w:hAnsiTheme="majorHAnsi" w:cs="Times New Roman"/>
          <w:lang w:val="pl-PL" w:eastAsia="ru-RU"/>
        </w:rPr>
        <w:t>;</w:t>
      </w:r>
    </w:p>
    <w:p w:rsidR="00E260AA" w:rsidRDefault="00B508C2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15.3</w:t>
      </w:r>
      <w:r w:rsidR="001011E2">
        <w:rPr>
          <w:rFonts w:asciiTheme="majorHAnsi" w:eastAsia="Times New Roman" w:hAnsiTheme="majorHAnsi" w:cs="Times New Roman"/>
          <w:lang w:val="pl-PL" w:eastAsia="ru-RU"/>
        </w:rPr>
        <w:t>.</w:t>
      </w:r>
      <w:r w:rsidR="00E260A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8F61E2" w:rsidRPr="008F61E2">
        <w:rPr>
          <w:rFonts w:asciiTheme="majorHAnsi" w:eastAsia="Times New Roman" w:hAnsiTheme="majorHAnsi" w:cs="Times New Roman"/>
          <w:lang w:val="pl-PL" w:eastAsia="ru-RU"/>
        </w:rPr>
        <w:t>wadium zapłacone przez Uczestnika aukcji zostanie zaliczone na poczet  ceny nabywanej nieruchomości, ustalonej podczas aukcji</w:t>
      </w:r>
      <w:r w:rsidR="008F61E2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E260AA">
        <w:rPr>
          <w:rFonts w:asciiTheme="majorHAnsi" w:eastAsia="Times New Roman" w:hAnsiTheme="majorHAnsi" w:cs="Times New Roman"/>
          <w:b/>
          <w:lang w:val="pl-PL" w:eastAsia="ru-RU"/>
        </w:rPr>
        <w:t>6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8F61E2" w:rsidRPr="008F61E2">
        <w:rPr>
          <w:rFonts w:asciiTheme="majorHAnsi" w:eastAsia="Times New Roman" w:hAnsiTheme="majorHAnsi" w:cs="Times New Roman"/>
          <w:lang w:val="pl-PL" w:eastAsia="ru-RU"/>
        </w:rPr>
        <w:t>Uczestnikom aukcji, którzy nie zostali uznani za zwycięzców aukcji, wpłacone przez nich wadium zostanie zwrócone w terminie 5 (pięciu) dni roboczych od dnia zakończenia aukcji na wskazane przez nich konta bankowe</w:t>
      </w:r>
      <w:r w:rsidRP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FB1F43">
        <w:rPr>
          <w:rFonts w:asciiTheme="majorHAnsi" w:eastAsia="Times New Roman" w:hAnsiTheme="majorHAnsi" w:cs="Times New Roman"/>
          <w:lang w:val="pl-PL" w:eastAsia="ru-RU"/>
        </w:rPr>
        <w:t>1</w:t>
      </w:r>
      <w:r w:rsidR="00E260AA" w:rsidRPr="00FB1F43">
        <w:rPr>
          <w:rFonts w:asciiTheme="majorHAnsi" w:eastAsia="Times New Roman" w:hAnsiTheme="majorHAnsi" w:cs="Times New Roman"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Wadium uczestnika aukcji nie zostaje zwrócone</w:t>
      </w:r>
      <w:r w:rsidR="00FB1F43">
        <w:rPr>
          <w:rFonts w:asciiTheme="majorHAnsi" w:eastAsia="Times New Roman" w:hAnsiTheme="majorHAnsi" w:cs="Times New Roman"/>
          <w:lang w:val="pl-PL" w:eastAsia="ru-RU"/>
        </w:rPr>
        <w:t>,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B1F43">
        <w:rPr>
          <w:rFonts w:asciiTheme="majorHAnsi" w:eastAsia="Times New Roman" w:hAnsiTheme="majorHAnsi" w:cs="Times New Roman"/>
          <w:lang w:val="pl-PL" w:eastAsia="ru-RU"/>
        </w:rPr>
        <w:t xml:space="preserve">gdy 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osoba, uznana </w:t>
      </w:r>
      <w:r w:rsidR="00AE209A">
        <w:rPr>
          <w:rFonts w:asciiTheme="majorHAnsi" w:eastAsia="Times New Roman" w:hAnsiTheme="majorHAnsi" w:cs="Times New Roman"/>
          <w:lang w:val="pl-PL" w:eastAsia="ru-RU"/>
        </w:rPr>
        <w:t xml:space="preserve">jest </w:t>
      </w:r>
      <w:r w:rsidRPr="004C5A1A">
        <w:rPr>
          <w:rFonts w:asciiTheme="majorHAnsi" w:eastAsia="Times New Roman" w:hAnsiTheme="majorHAnsi" w:cs="Times New Roman"/>
          <w:lang w:val="pl-PL" w:eastAsia="ru-RU"/>
        </w:rPr>
        <w:t>za zwycięzcę aukcji: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387572">
        <w:rPr>
          <w:rFonts w:asciiTheme="majorHAnsi" w:eastAsia="Times New Roman" w:hAnsiTheme="majorHAnsi" w:cs="Times New Roman"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lang w:val="pl-PL" w:eastAsia="ru-RU"/>
        </w:rPr>
        <w:t>.1. nie podpisze protokołu aukcji;</w:t>
      </w:r>
    </w:p>
    <w:p w:rsidR="00E36F65" w:rsidRPr="004C5A1A" w:rsidRDefault="00387572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17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.2. </w:t>
      </w:r>
      <w:r>
        <w:rPr>
          <w:rFonts w:asciiTheme="majorHAnsi" w:eastAsia="Times New Roman" w:hAnsiTheme="majorHAnsi" w:cs="Times New Roman"/>
          <w:lang w:val="pl-PL" w:eastAsia="ru-RU"/>
        </w:rPr>
        <w:t>w terminie ustalonym w regulaminie lub w umowie kupna-spr</w:t>
      </w:r>
      <w:r w:rsidR="00AE209A">
        <w:rPr>
          <w:rFonts w:asciiTheme="majorHAnsi" w:eastAsia="Times New Roman" w:hAnsiTheme="majorHAnsi" w:cs="Times New Roman"/>
          <w:lang w:val="pl-PL" w:eastAsia="ru-RU"/>
        </w:rPr>
        <w:t>ze</w:t>
      </w:r>
      <w:r>
        <w:rPr>
          <w:rFonts w:asciiTheme="majorHAnsi" w:eastAsia="Times New Roman" w:hAnsiTheme="majorHAnsi" w:cs="Times New Roman"/>
          <w:lang w:val="pl-PL" w:eastAsia="ru-RU"/>
        </w:rPr>
        <w:t xml:space="preserve">daży 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nie dokona </w:t>
      </w:r>
      <w:r w:rsidR="00FB1F43">
        <w:rPr>
          <w:rFonts w:asciiTheme="majorHAnsi" w:eastAsia="Times New Roman" w:hAnsiTheme="majorHAnsi" w:cs="Times New Roman"/>
          <w:lang w:val="pl-PL" w:eastAsia="ru-RU"/>
        </w:rPr>
        <w:t xml:space="preserve">pełnej 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płatności </w:t>
      </w:r>
      <w:r>
        <w:rPr>
          <w:rFonts w:asciiTheme="majorHAnsi" w:eastAsia="Times New Roman" w:hAnsiTheme="majorHAnsi" w:cs="Times New Roman"/>
          <w:lang w:val="pl-PL" w:eastAsia="ru-RU"/>
        </w:rPr>
        <w:t>ceny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 sprzedawanego mienia, ustalonej podczas aukcji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F3107F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387572">
        <w:rPr>
          <w:rFonts w:asciiTheme="majorHAnsi" w:eastAsia="Times New Roman" w:hAnsiTheme="majorHAnsi" w:cs="Times New Roman"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F3107F" w:rsidRPr="004C5A1A">
        <w:rPr>
          <w:rFonts w:asciiTheme="majorHAnsi" w:eastAsia="Times New Roman" w:hAnsiTheme="majorHAnsi" w:cs="Times New Roman"/>
          <w:lang w:val="pl-PL" w:eastAsia="ru-RU"/>
        </w:rPr>
        <w:t>3. nie sporządzi umowy kupna- sprzedaży</w:t>
      </w:r>
      <w:r w:rsidR="00387572">
        <w:rPr>
          <w:rFonts w:asciiTheme="majorHAnsi" w:eastAsia="Times New Roman" w:hAnsiTheme="majorHAnsi" w:cs="Times New Roman"/>
          <w:lang w:val="pl-PL" w:eastAsia="ru-RU"/>
        </w:rPr>
        <w:t xml:space="preserve"> lub aktu przekazania nieruchomości</w:t>
      </w:r>
      <w:r w:rsidR="00E939D8">
        <w:rPr>
          <w:rFonts w:asciiTheme="majorHAnsi" w:eastAsia="Times New Roman" w:hAnsiTheme="majorHAnsi" w:cs="Times New Roman"/>
          <w:lang w:val="pl-PL" w:eastAsia="ru-RU"/>
        </w:rPr>
        <w:t xml:space="preserve"> w terminie ustalonym w p. </w:t>
      </w:r>
      <w:r w:rsidR="00E939D8" w:rsidRPr="00915D62">
        <w:rPr>
          <w:rFonts w:asciiTheme="majorHAnsi" w:eastAsia="Times New Roman" w:hAnsiTheme="majorHAnsi" w:cs="Times New Roman"/>
          <w:lang w:val="pl-PL" w:eastAsia="ru-RU"/>
        </w:rPr>
        <w:t>14</w:t>
      </w:r>
      <w:r w:rsidR="00F3107F" w:rsidRPr="00915D62">
        <w:rPr>
          <w:rFonts w:asciiTheme="majorHAnsi" w:eastAsia="Times New Roman" w:hAnsiTheme="majorHAnsi" w:cs="Times New Roman"/>
          <w:lang w:val="pl-PL" w:eastAsia="ru-RU"/>
        </w:rPr>
        <w:t>.2</w:t>
      </w:r>
      <w:r w:rsidR="00AE209A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AE209A">
        <w:rPr>
          <w:rFonts w:asciiTheme="majorHAnsi" w:eastAsia="Times New Roman" w:hAnsiTheme="majorHAnsi" w:cs="Times New Roman"/>
          <w:lang w:val="pl-PL" w:eastAsia="ru-RU"/>
        </w:rPr>
        <w:t>Regulaminu</w:t>
      </w:r>
      <w:r w:rsidR="00F3107F" w:rsidRP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865277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387572">
        <w:rPr>
          <w:rFonts w:asciiTheme="majorHAnsi" w:eastAsia="Times New Roman" w:hAnsiTheme="majorHAnsi" w:cs="Times New Roman"/>
          <w:b/>
          <w:lang w:val="pl-PL" w:eastAsia="ru-RU"/>
        </w:rPr>
        <w:t>8</w:t>
      </w:r>
      <w:r w:rsidR="00F3107F" w:rsidRPr="00865277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Dane instytucji kredytowej, w której założono konto na wpłac</w:t>
      </w:r>
      <w:r w:rsidR="00FB1F43">
        <w:rPr>
          <w:rFonts w:asciiTheme="majorHAnsi" w:eastAsia="Times New Roman" w:hAnsiTheme="majorHAnsi" w:cs="Times New Roman"/>
          <w:b/>
          <w:bCs/>
          <w:lang w:val="pl-PL" w:eastAsia="ru-RU"/>
        </w:rPr>
        <w:t>a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nie wadium i wartości nabytego mienia:</w:t>
      </w:r>
    </w:p>
    <w:p w:rsidR="004711C9" w:rsidRDefault="004711C9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711C9">
        <w:rPr>
          <w:rFonts w:asciiTheme="majorHAnsi" w:eastAsia="Times New Roman" w:hAnsiTheme="majorHAnsi" w:cs="Times New Roman"/>
          <w:bCs/>
          <w:lang w:val="pl-PL" w:eastAsia="ru-RU"/>
        </w:rPr>
        <w:t xml:space="preserve">mBank S.A. z siedzibą w Warszawie </w:t>
      </w:r>
    </w:p>
    <w:p w:rsidR="004711C9" w:rsidRDefault="004711C9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711C9">
        <w:rPr>
          <w:rFonts w:asciiTheme="majorHAnsi" w:eastAsia="Times New Roman" w:hAnsiTheme="majorHAnsi" w:cs="Times New Roman"/>
          <w:bCs/>
          <w:lang w:val="pl-PL" w:eastAsia="ru-RU"/>
        </w:rPr>
        <w:t xml:space="preserve">ul. Senatorska 18 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Cs/>
          <w:lang w:val="pl-PL" w:eastAsia="ru-RU"/>
        </w:rPr>
        <w:t>00-950 Warszawa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Cs/>
          <w:lang w:val="pl-PL" w:eastAsia="ru-RU"/>
        </w:rPr>
        <w:t>Rachunek w EUR Nr. PL28 1140 1010 0000 5177 5600 1008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SWIFT: </w:t>
      </w:r>
      <w:r w:rsidR="004711C9" w:rsidRPr="004711C9">
        <w:rPr>
          <w:rFonts w:asciiTheme="majorHAnsi" w:eastAsia="Times New Roman" w:hAnsiTheme="majorHAnsi" w:cs="Times New Roman"/>
          <w:bCs/>
          <w:lang w:val="pl-PL" w:eastAsia="ru-RU"/>
        </w:rPr>
        <w:t>BREXPLPW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Załączniki: </w:t>
      </w:r>
    </w:p>
    <w:p w:rsidR="00F3107F" w:rsidRPr="004C5A1A" w:rsidRDefault="00F3107F" w:rsidP="00B417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Wyciąg z księgi wieczystej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F3107F" w:rsidP="00B417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Zgłoszenie</w:t>
      </w:r>
      <w:r w:rsidR="001B239E" w:rsidRPr="004C5A1A">
        <w:rPr>
          <w:rFonts w:asciiTheme="majorHAnsi" w:eastAsia="Times New Roman" w:hAnsiTheme="majorHAnsi" w:cs="Times New Roman"/>
          <w:lang w:val="pl-PL" w:eastAsia="ru-RU"/>
        </w:rPr>
        <w:t xml:space="preserve"> udziału </w:t>
      </w:r>
      <w:r w:rsidRPr="004C5A1A">
        <w:rPr>
          <w:rFonts w:asciiTheme="majorHAnsi" w:eastAsia="Times New Roman" w:hAnsiTheme="majorHAnsi" w:cs="Times New Roman"/>
          <w:lang w:val="pl-PL" w:eastAsia="ru-RU"/>
        </w:rPr>
        <w:t>uczestnika aukcji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F3107F" w:rsidRDefault="00F3107F" w:rsidP="00B417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Plany wszystkich kondygnacji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015FDF" w:rsidRDefault="00015FDF" w:rsidP="00015FDF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015FDF">
        <w:rPr>
          <w:rFonts w:asciiTheme="majorHAnsi" w:eastAsia="Times New Roman" w:hAnsiTheme="majorHAnsi" w:cs="Times New Roman"/>
          <w:lang w:val="pl-PL" w:eastAsia="ru-RU"/>
        </w:rPr>
        <w:t>Zasady aukcji</w:t>
      </w:r>
      <w:r>
        <w:rPr>
          <w:rFonts w:asciiTheme="majorHAnsi" w:eastAsia="Times New Roman" w:hAnsiTheme="majorHAnsi" w:cs="Times New Roman"/>
          <w:lang w:val="pl-PL" w:eastAsia="ru-RU"/>
        </w:rPr>
        <w:t>.</w:t>
      </w:r>
    </w:p>
    <w:sectPr w:rsidR="00015FDF" w:rsidSect="00B417BD">
      <w:pgSz w:w="11906" w:h="16838"/>
      <w:pgMar w:top="709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97B05"/>
    <w:multiLevelType w:val="hybridMultilevel"/>
    <w:tmpl w:val="A41E8A60"/>
    <w:lvl w:ilvl="0" w:tplc="26283C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BD"/>
    <w:rsid w:val="00010D7E"/>
    <w:rsid w:val="00015FDF"/>
    <w:rsid w:val="000B0EEE"/>
    <w:rsid w:val="000B39B8"/>
    <w:rsid w:val="001011E2"/>
    <w:rsid w:val="00142470"/>
    <w:rsid w:val="001B239E"/>
    <w:rsid w:val="001F61D8"/>
    <w:rsid w:val="00202620"/>
    <w:rsid w:val="00275760"/>
    <w:rsid w:val="00276CC3"/>
    <w:rsid w:val="002A1249"/>
    <w:rsid w:val="002C2728"/>
    <w:rsid w:val="002D07E7"/>
    <w:rsid w:val="002D3206"/>
    <w:rsid w:val="002D3F4B"/>
    <w:rsid w:val="002E0746"/>
    <w:rsid w:val="002E1466"/>
    <w:rsid w:val="00327EF9"/>
    <w:rsid w:val="00346340"/>
    <w:rsid w:val="0035544E"/>
    <w:rsid w:val="003864DC"/>
    <w:rsid w:val="00387572"/>
    <w:rsid w:val="00390094"/>
    <w:rsid w:val="003966EF"/>
    <w:rsid w:val="003B1113"/>
    <w:rsid w:val="003C0D11"/>
    <w:rsid w:val="003C3550"/>
    <w:rsid w:val="00407A0A"/>
    <w:rsid w:val="00414A82"/>
    <w:rsid w:val="004711C9"/>
    <w:rsid w:val="00472706"/>
    <w:rsid w:val="004A7DF6"/>
    <w:rsid w:val="004C5A1A"/>
    <w:rsid w:val="004D39F0"/>
    <w:rsid w:val="00503693"/>
    <w:rsid w:val="0057066B"/>
    <w:rsid w:val="00585032"/>
    <w:rsid w:val="005D0733"/>
    <w:rsid w:val="005D4755"/>
    <w:rsid w:val="006607E4"/>
    <w:rsid w:val="006927D2"/>
    <w:rsid w:val="006A30C2"/>
    <w:rsid w:val="00704D69"/>
    <w:rsid w:val="00725643"/>
    <w:rsid w:val="00772789"/>
    <w:rsid w:val="008025B4"/>
    <w:rsid w:val="00824DB6"/>
    <w:rsid w:val="00827AF1"/>
    <w:rsid w:val="00864E31"/>
    <w:rsid w:val="00865277"/>
    <w:rsid w:val="00890879"/>
    <w:rsid w:val="008B5235"/>
    <w:rsid w:val="008C1322"/>
    <w:rsid w:val="008C53C4"/>
    <w:rsid w:val="008F61E2"/>
    <w:rsid w:val="00915D62"/>
    <w:rsid w:val="00922FCD"/>
    <w:rsid w:val="009463BA"/>
    <w:rsid w:val="00957BDE"/>
    <w:rsid w:val="00980B97"/>
    <w:rsid w:val="009817F6"/>
    <w:rsid w:val="00982B14"/>
    <w:rsid w:val="009B13F3"/>
    <w:rsid w:val="009C453A"/>
    <w:rsid w:val="009D1AA2"/>
    <w:rsid w:val="00AA45CA"/>
    <w:rsid w:val="00AD2848"/>
    <w:rsid w:val="00AE18C4"/>
    <w:rsid w:val="00AE209A"/>
    <w:rsid w:val="00AF667E"/>
    <w:rsid w:val="00B12C28"/>
    <w:rsid w:val="00B417BD"/>
    <w:rsid w:val="00B508C2"/>
    <w:rsid w:val="00B94D37"/>
    <w:rsid w:val="00B96BB2"/>
    <w:rsid w:val="00C35201"/>
    <w:rsid w:val="00D2026C"/>
    <w:rsid w:val="00D33D03"/>
    <w:rsid w:val="00D75BF2"/>
    <w:rsid w:val="00D937CA"/>
    <w:rsid w:val="00DA05D3"/>
    <w:rsid w:val="00DC46C0"/>
    <w:rsid w:val="00E260AA"/>
    <w:rsid w:val="00E36F65"/>
    <w:rsid w:val="00E41F27"/>
    <w:rsid w:val="00E939D8"/>
    <w:rsid w:val="00EB320F"/>
    <w:rsid w:val="00EB7B2F"/>
    <w:rsid w:val="00EE0B70"/>
    <w:rsid w:val="00F3107F"/>
    <w:rsid w:val="00F44497"/>
    <w:rsid w:val="00F76BF9"/>
    <w:rsid w:val="00F8407B"/>
    <w:rsid w:val="00FB1F43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DDB28-5D4C-4013-9C3D-B87619A8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D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5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.mf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ystyna.kazakeviciene@urm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.pl@urm.lt" TargetMode="External"/><Relationship Id="rId11" Type="http://schemas.openxmlformats.org/officeDocument/2006/relationships/hyperlink" Target="http://www.domy.pl" TargetMode="External"/><Relationship Id="rId5" Type="http://schemas.openxmlformats.org/officeDocument/2006/relationships/hyperlink" Target="mailto:administracja.pl@urm.lt" TargetMode="External"/><Relationship Id="rId10" Type="http://schemas.openxmlformats.org/officeDocument/2006/relationships/hyperlink" Target="http://www.nieruchomosc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x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7542</Words>
  <Characters>4300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visudv</dc:creator>
  <cp:lastModifiedBy>Mirijana Kozak</cp:lastModifiedBy>
  <cp:revision>2</cp:revision>
  <cp:lastPrinted>2016-10-18T15:34:00Z</cp:lastPrinted>
  <dcterms:created xsi:type="dcterms:W3CDTF">2017-02-20T08:20:00Z</dcterms:created>
  <dcterms:modified xsi:type="dcterms:W3CDTF">2017-02-20T08:20:00Z</dcterms:modified>
</cp:coreProperties>
</file>